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Ind w:w="-372" w:type="dxa"/>
        <w:tblLook w:val="01E0"/>
      </w:tblPr>
      <w:tblGrid>
        <w:gridCol w:w="4800"/>
        <w:gridCol w:w="5745"/>
      </w:tblGrid>
      <w:tr w:rsidR="00722531" w:rsidTr="00722531">
        <w:tc>
          <w:tcPr>
            <w:tcW w:w="4800" w:type="dxa"/>
          </w:tcPr>
          <w:p w:rsidR="00722531" w:rsidRDefault="00722531">
            <w:pPr>
              <w:spacing w:line="256" w:lineRule="auto"/>
              <w:rPr>
                <w:b/>
              </w:rPr>
            </w:pPr>
          </w:p>
        </w:tc>
        <w:tc>
          <w:tcPr>
            <w:tcW w:w="5745" w:type="dxa"/>
          </w:tcPr>
          <w:p w:rsidR="00722531" w:rsidRDefault="00722531">
            <w:pPr>
              <w:spacing w:line="256" w:lineRule="auto"/>
              <w:jc w:val="right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5F4A30" w:rsidRDefault="005F4A30" w:rsidP="005F4A30">
      <w:pPr>
        <w:jc w:val="center"/>
        <w:rPr>
          <w:b/>
        </w:rPr>
      </w:pPr>
      <w:r>
        <w:rPr>
          <w:b/>
        </w:rPr>
        <w:t>Уважаемые</w:t>
      </w:r>
      <w:r w:rsidR="00583488">
        <w:rPr>
          <w:b/>
        </w:rPr>
        <w:t xml:space="preserve"> жители деревни Неудачино</w:t>
      </w:r>
      <w:r>
        <w:rPr>
          <w:b/>
        </w:rPr>
        <w:t>!</w:t>
      </w:r>
    </w:p>
    <w:p w:rsidR="00583488" w:rsidRPr="00E03C22" w:rsidRDefault="00583488" w:rsidP="00E03C22">
      <w:pPr>
        <w:jc w:val="center"/>
        <w:rPr>
          <w:b/>
        </w:rPr>
      </w:pPr>
      <w:r>
        <w:rPr>
          <w:b/>
        </w:rPr>
        <w:t>Доводим до Вашего сведения следующую информацию:</w:t>
      </w:r>
    </w:p>
    <w:p w:rsidR="005F4A30" w:rsidRDefault="00E03C22" w:rsidP="00583488">
      <w:pPr>
        <w:spacing w:line="240" w:lineRule="auto"/>
      </w:pPr>
      <w:r w:rsidRPr="00E03C22">
        <w:rPr>
          <w:b/>
        </w:rPr>
        <w:t>1</w:t>
      </w:r>
      <w:r>
        <w:t xml:space="preserve">. </w:t>
      </w:r>
      <w:r w:rsidR="005F4A30">
        <w:t>В рамках государственной программы «Развитие системы социальной поддержки населения и улучшения социального положения семей с детьми в Новосибирской области» продолжается оказание финансовых единовременных поддержек:</w:t>
      </w:r>
    </w:p>
    <w:p w:rsidR="005F4A30" w:rsidRDefault="005F4A30" w:rsidP="005F4A30">
      <w:pPr>
        <w:pStyle w:val="a3"/>
      </w:pPr>
      <w:r>
        <w:t>- на организацию поездок участников Великой Отечественной войны к местам боев;</w:t>
      </w:r>
    </w:p>
    <w:p w:rsidR="005F4A30" w:rsidRDefault="005F4A30" w:rsidP="005F4A30">
      <w:pPr>
        <w:pStyle w:val="a3"/>
      </w:pPr>
      <w:r>
        <w:t>- на организацию  поездок близких родственников (вдова, вдовец, брат, сестра, сын, дочь) погибших участников Великой Отечественной войны к местам их захоронения;</w:t>
      </w:r>
    </w:p>
    <w:p w:rsidR="005F4A30" w:rsidRDefault="005F4A30" w:rsidP="005F4A30">
      <w:pPr>
        <w:pStyle w:val="a3"/>
      </w:pPr>
      <w:r>
        <w:t>- семьям участников Великой Отечественной войны 1941-1945 годов, умерших до 12 июня 1990 года, на приобретение надгробных памятников.</w:t>
      </w:r>
    </w:p>
    <w:p w:rsidR="005F4A30" w:rsidRDefault="005F4A30" w:rsidP="005F4A30">
      <w:pPr>
        <w:pStyle w:val="a3"/>
      </w:pPr>
      <w:r>
        <w:t>Финансовая поддержка оказывается в размере:</w:t>
      </w:r>
    </w:p>
    <w:p w:rsidR="005F4A30" w:rsidRDefault="005F4A30" w:rsidP="005F4A30">
      <w:pPr>
        <w:pStyle w:val="a3"/>
      </w:pPr>
      <w:r>
        <w:t>- 8 000,00 рублей – при совершении поездок по России;</w:t>
      </w:r>
    </w:p>
    <w:p w:rsidR="005F4A30" w:rsidRDefault="005F4A30" w:rsidP="005F4A30">
      <w:pPr>
        <w:pStyle w:val="a3"/>
      </w:pPr>
      <w:r>
        <w:t>-10 000,00 рублей – при совершении поездок в государства-участники Содружества Независимых Государств;</w:t>
      </w:r>
    </w:p>
    <w:p w:rsidR="005F4A30" w:rsidRDefault="005F4A30" w:rsidP="005F4A30">
      <w:pPr>
        <w:pStyle w:val="a3"/>
      </w:pPr>
      <w:r>
        <w:t>-12 000,00 рублей – при совершении поездок за пределы государств-участников Содружества Независимых Государств;</w:t>
      </w:r>
    </w:p>
    <w:p w:rsidR="005F4A30" w:rsidRDefault="005F4A30" w:rsidP="005F4A30">
      <w:pPr>
        <w:pStyle w:val="a3"/>
      </w:pPr>
      <w:r>
        <w:t>-10 000,00 рублей – на приобретение надгробных памятников.</w:t>
      </w:r>
    </w:p>
    <w:p w:rsidR="005F4A30" w:rsidRDefault="005F4A30" w:rsidP="005F4A30">
      <w:pPr>
        <w:pStyle w:val="a3"/>
        <w:rPr>
          <w:b/>
        </w:rPr>
      </w:pPr>
      <w:r>
        <w:rPr>
          <w:b/>
        </w:rPr>
        <w:t xml:space="preserve">Подробную информацию можно получить в будние дни с 14.00 до 16.00 по телефону 8(383)2387867, а также лично с 10.00 до 12.00 по адресу: г.Новосибирск, </w:t>
      </w:r>
      <w:proofErr w:type="spellStart"/>
      <w:r>
        <w:rPr>
          <w:b/>
        </w:rPr>
        <w:t>ул.Серебренниковская</w:t>
      </w:r>
      <w:proofErr w:type="spellEnd"/>
      <w:r>
        <w:rPr>
          <w:b/>
        </w:rPr>
        <w:t xml:space="preserve">, д.6, </w:t>
      </w:r>
      <w:proofErr w:type="spellStart"/>
      <w:r>
        <w:rPr>
          <w:b/>
        </w:rPr>
        <w:t>каб</w:t>
      </w:r>
      <w:proofErr w:type="spellEnd"/>
      <w:r>
        <w:rPr>
          <w:b/>
        </w:rPr>
        <w:t>. 119.</w:t>
      </w:r>
    </w:p>
    <w:p w:rsidR="005F4A30" w:rsidRDefault="005F4A30" w:rsidP="005F4A30">
      <w:pPr>
        <w:pStyle w:val="a3"/>
        <w:jc w:val="right"/>
        <w:rPr>
          <w:i/>
        </w:rPr>
      </w:pPr>
      <w:r>
        <w:rPr>
          <w:i/>
        </w:rPr>
        <w:t xml:space="preserve">Отдел организации социального обслуживания </w:t>
      </w:r>
    </w:p>
    <w:p w:rsidR="005F4A30" w:rsidRDefault="005F4A30" w:rsidP="005F4A30">
      <w:pPr>
        <w:pStyle w:val="a3"/>
        <w:jc w:val="right"/>
        <w:rPr>
          <w:i/>
        </w:rPr>
      </w:pPr>
      <w:r>
        <w:rPr>
          <w:i/>
        </w:rPr>
        <w:t>населения Татарского района (телефон 64-001, 64-159, с 08.00 до 17.00)</w:t>
      </w:r>
    </w:p>
    <w:p w:rsidR="00583488" w:rsidRDefault="00583488" w:rsidP="005F4A30">
      <w:pPr>
        <w:pStyle w:val="a3"/>
        <w:jc w:val="right"/>
        <w:rPr>
          <w:i/>
        </w:rPr>
      </w:pPr>
    </w:p>
    <w:p w:rsidR="005F4A30" w:rsidRDefault="00E03C22" w:rsidP="005F4A30">
      <w:pPr>
        <w:spacing w:line="240" w:lineRule="auto"/>
        <w:rPr>
          <w:rFonts w:cs="Times New Roman"/>
          <w:szCs w:val="28"/>
        </w:rPr>
      </w:pPr>
      <w:r w:rsidRPr="00E03C22">
        <w:rPr>
          <w:rFonts w:cs="Times New Roman"/>
          <w:b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="005F4A30">
        <w:rPr>
          <w:rFonts w:cs="Times New Roman"/>
          <w:szCs w:val="28"/>
        </w:rPr>
        <w:t xml:space="preserve">Отдел организации социального обслуживания населения Татарского района информирует о том, что продолжается приём заявлений на оказание материальной помощи </w:t>
      </w:r>
      <w:r w:rsidR="005F4A30">
        <w:rPr>
          <w:rFonts w:eastAsia="Times New Roman" w:cs="Times New Roman"/>
          <w:color w:val="222222"/>
          <w:szCs w:val="28"/>
          <w:lang w:eastAsia="ru-RU"/>
        </w:rPr>
        <w:t xml:space="preserve">в размере 49 000,00 рублей </w:t>
      </w:r>
      <w:r w:rsidR="005F4A30">
        <w:rPr>
          <w:rFonts w:cs="Times New Roman"/>
          <w:szCs w:val="28"/>
        </w:rPr>
        <w:t xml:space="preserve">на ремонт жилья </w:t>
      </w:r>
      <w:r w:rsidR="005F4A30">
        <w:rPr>
          <w:rFonts w:eastAsia="Times New Roman" w:cs="Times New Roman"/>
          <w:color w:val="222222"/>
          <w:szCs w:val="28"/>
          <w:lang w:eastAsia="ru-RU"/>
        </w:rPr>
        <w:t xml:space="preserve">и улучшение социально-бытовых условий ветеранов, инвалидов, супругов погибших (умерших) инвалидов, участников Великой Отечественной войны (далее – ветераны войны). </w:t>
      </w:r>
      <w:r w:rsidR="005F4A30">
        <w:rPr>
          <w:rFonts w:eastAsia="Times New Roman" w:cs="Times New Roman"/>
          <w:color w:val="222222"/>
          <w:szCs w:val="28"/>
          <w:shd w:val="clear" w:color="auto" w:fill="FFFFFF"/>
          <w:lang w:eastAsia="ru-RU"/>
        </w:rPr>
        <w:t>Денежная выплата носит целевой характер, направляется на проведение капитального и (или) текущего ремонта жилых помещений, расположенных на территории Новосибирской области и находящихся в собственности ветеранов войны.</w:t>
      </w:r>
    </w:p>
    <w:p w:rsidR="005F4A30" w:rsidRDefault="005F4A30" w:rsidP="005F4A30">
      <w:pPr>
        <w:pStyle w:val="a3"/>
        <w:rPr>
          <w:b/>
        </w:rPr>
      </w:pPr>
      <w:r>
        <w:rPr>
          <w:b/>
        </w:rPr>
        <w:t xml:space="preserve">Подробную информацию можно получить в будние дни с 08.00 до 17.00 по телефонам 64-001,64-159, а также лично с 08.00 до 17.00 по адресу: г.Татарск, ул.Ленина, д.108-е, </w:t>
      </w:r>
      <w:proofErr w:type="spellStart"/>
      <w:r>
        <w:rPr>
          <w:b/>
        </w:rPr>
        <w:t>каб</w:t>
      </w:r>
      <w:proofErr w:type="spellEnd"/>
      <w:r>
        <w:rPr>
          <w:b/>
        </w:rPr>
        <w:t xml:space="preserve">. 12 и </w:t>
      </w:r>
      <w:proofErr w:type="spellStart"/>
      <w:r>
        <w:rPr>
          <w:b/>
        </w:rPr>
        <w:t>каб</w:t>
      </w:r>
      <w:proofErr w:type="spellEnd"/>
      <w:r>
        <w:rPr>
          <w:b/>
        </w:rPr>
        <w:t>. 13.</w:t>
      </w:r>
    </w:p>
    <w:p w:rsidR="005F4A30" w:rsidRDefault="005F4A30" w:rsidP="005F4A30">
      <w:pPr>
        <w:pStyle w:val="a3"/>
        <w:jc w:val="right"/>
        <w:rPr>
          <w:i/>
        </w:rPr>
      </w:pPr>
      <w:r>
        <w:rPr>
          <w:i/>
        </w:rPr>
        <w:t xml:space="preserve">Отдел организации социального обслуживания </w:t>
      </w:r>
    </w:p>
    <w:p w:rsidR="005F4A30" w:rsidRDefault="005F4A30" w:rsidP="005F4A30">
      <w:pPr>
        <w:pStyle w:val="a3"/>
        <w:jc w:val="right"/>
        <w:rPr>
          <w:i/>
        </w:rPr>
      </w:pPr>
      <w:r>
        <w:rPr>
          <w:i/>
        </w:rPr>
        <w:t>населения Татарского района (телефон 64-001, 64-159, с 08.00 до 17.00)</w:t>
      </w:r>
    </w:p>
    <w:p w:rsidR="005F4A30" w:rsidRDefault="005F4A30" w:rsidP="005F4A30">
      <w:pPr>
        <w:pStyle w:val="a3"/>
        <w:jc w:val="right"/>
        <w:rPr>
          <w:i/>
        </w:rPr>
      </w:pPr>
    </w:p>
    <w:p w:rsidR="00583488" w:rsidRDefault="00583488" w:rsidP="005F4A30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</w:t>
      </w:r>
    </w:p>
    <w:p w:rsidR="00E03C22" w:rsidRPr="00E03C22" w:rsidRDefault="00E03C22" w:rsidP="005F4A30">
      <w:pPr>
        <w:spacing w:line="240" w:lineRule="auto"/>
        <w:rPr>
          <w:rFonts w:cs="Times New Roman"/>
          <w:b/>
          <w:szCs w:val="28"/>
        </w:rPr>
      </w:pPr>
    </w:p>
    <w:p w:rsidR="005F4A30" w:rsidRDefault="00E03C22" w:rsidP="005F4A30">
      <w:pPr>
        <w:spacing w:line="240" w:lineRule="auto"/>
        <w:rPr>
          <w:rFonts w:cs="Times New Roman"/>
          <w:szCs w:val="28"/>
        </w:rPr>
      </w:pPr>
      <w:r w:rsidRPr="00E03C22">
        <w:rPr>
          <w:rFonts w:cs="Times New Roman"/>
          <w:b/>
          <w:szCs w:val="28"/>
        </w:rPr>
        <w:lastRenderedPageBreak/>
        <w:t>3.</w:t>
      </w:r>
      <w:r>
        <w:rPr>
          <w:rFonts w:cs="Times New Roman"/>
          <w:szCs w:val="28"/>
        </w:rPr>
        <w:t xml:space="preserve"> </w:t>
      </w:r>
      <w:r w:rsidR="005F4A30">
        <w:rPr>
          <w:rFonts w:cs="Times New Roman"/>
          <w:szCs w:val="28"/>
        </w:rPr>
        <w:t xml:space="preserve">Отдел организации социального обслуживания населения Татарского района продолжает приём заявлений на оздоровление и отдых детей от 6,5 лет до 17 лет в детские оздоровительные лагеря Новосибирской области, а также лагерь «Солнечный» </w:t>
      </w:r>
      <w:proofErr w:type="spellStart"/>
      <w:r w:rsidR="005F4A30">
        <w:rPr>
          <w:rFonts w:cs="Times New Roman"/>
          <w:szCs w:val="28"/>
        </w:rPr>
        <w:t>с</w:t>
      </w:r>
      <w:proofErr w:type="gramStart"/>
      <w:r w:rsidR="005F4A30">
        <w:rPr>
          <w:rFonts w:cs="Times New Roman"/>
          <w:szCs w:val="28"/>
        </w:rPr>
        <w:t>.Л</w:t>
      </w:r>
      <w:proofErr w:type="gramEnd"/>
      <w:r w:rsidR="005F4A30">
        <w:rPr>
          <w:rFonts w:cs="Times New Roman"/>
          <w:szCs w:val="28"/>
        </w:rPr>
        <w:t>опатино</w:t>
      </w:r>
      <w:proofErr w:type="spellEnd"/>
      <w:r w:rsidR="005F4A30">
        <w:rPr>
          <w:rFonts w:cs="Times New Roman"/>
          <w:szCs w:val="28"/>
        </w:rPr>
        <w:t xml:space="preserve">. </w:t>
      </w:r>
    </w:p>
    <w:p w:rsidR="005F4A30" w:rsidRDefault="005F4A30" w:rsidP="005F4A30">
      <w:pPr>
        <w:pStyle w:val="a3"/>
        <w:rPr>
          <w:b/>
        </w:rPr>
      </w:pPr>
      <w:r>
        <w:rPr>
          <w:b/>
        </w:rPr>
        <w:t>Подробную информацию можно получить в будние дни с 08.00 до 17.00 по телефонам 64-001,64-159, а также лично с 08.00 до 17.00 по адресу: г</w:t>
      </w:r>
      <w:proofErr w:type="gramStart"/>
      <w:r>
        <w:rPr>
          <w:b/>
        </w:rPr>
        <w:t>.Т</w:t>
      </w:r>
      <w:proofErr w:type="gramEnd"/>
      <w:r>
        <w:rPr>
          <w:b/>
        </w:rPr>
        <w:t>атарск, ул.Ленина, д.108-е,</w:t>
      </w:r>
      <w:r w:rsidR="00975B22">
        <w:rPr>
          <w:b/>
        </w:rPr>
        <w:t xml:space="preserve"> (здание МФЦ) </w:t>
      </w:r>
      <w:proofErr w:type="spellStart"/>
      <w:r>
        <w:rPr>
          <w:b/>
        </w:rPr>
        <w:t>каб</w:t>
      </w:r>
      <w:proofErr w:type="spellEnd"/>
      <w:r>
        <w:rPr>
          <w:b/>
        </w:rPr>
        <w:t xml:space="preserve">. 12 и </w:t>
      </w:r>
      <w:proofErr w:type="spellStart"/>
      <w:r>
        <w:rPr>
          <w:b/>
        </w:rPr>
        <w:t>каб</w:t>
      </w:r>
      <w:proofErr w:type="spellEnd"/>
      <w:r>
        <w:rPr>
          <w:b/>
        </w:rPr>
        <w:t>. 13.</w:t>
      </w:r>
    </w:p>
    <w:p w:rsidR="005F4A30" w:rsidRDefault="005F4A30" w:rsidP="005F4A30">
      <w:pPr>
        <w:pStyle w:val="a3"/>
        <w:jc w:val="right"/>
        <w:rPr>
          <w:i/>
        </w:rPr>
      </w:pPr>
      <w:r>
        <w:rPr>
          <w:i/>
        </w:rPr>
        <w:t xml:space="preserve">Отдел организации социального обслуживания </w:t>
      </w:r>
    </w:p>
    <w:p w:rsidR="005F4A30" w:rsidRPr="00722531" w:rsidRDefault="005F4A30" w:rsidP="005F4A30">
      <w:pPr>
        <w:pStyle w:val="a3"/>
        <w:jc w:val="right"/>
        <w:rPr>
          <w:i/>
        </w:rPr>
      </w:pPr>
      <w:r>
        <w:rPr>
          <w:i/>
        </w:rPr>
        <w:t>населения Татарского района (телефон 64-001, 64-159, с 08.00 до 17.00)</w:t>
      </w:r>
    </w:p>
    <w:p w:rsidR="005F4A30" w:rsidRPr="00722531" w:rsidRDefault="005F4A30" w:rsidP="005F4A30">
      <w:pPr>
        <w:pStyle w:val="a3"/>
        <w:jc w:val="right"/>
        <w:rPr>
          <w:i/>
        </w:rPr>
      </w:pPr>
    </w:p>
    <w:sectPr w:rsidR="005F4A30" w:rsidRPr="00722531" w:rsidSect="005834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F4A30"/>
    <w:rsid w:val="000A575D"/>
    <w:rsid w:val="00197F1F"/>
    <w:rsid w:val="0025560E"/>
    <w:rsid w:val="00257A12"/>
    <w:rsid w:val="00333105"/>
    <w:rsid w:val="00583488"/>
    <w:rsid w:val="005C75AB"/>
    <w:rsid w:val="005F4A30"/>
    <w:rsid w:val="00722531"/>
    <w:rsid w:val="007A0F59"/>
    <w:rsid w:val="00811410"/>
    <w:rsid w:val="00975B22"/>
    <w:rsid w:val="00D22EDB"/>
    <w:rsid w:val="00E03C22"/>
    <w:rsid w:val="00EA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30"/>
    <w:pPr>
      <w:spacing w:line="360" w:lineRule="auto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A30"/>
    <w:p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975B2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неудачино</cp:lastModifiedBy>
  <cp:revision>3</cp:revision>
  <cp:lastPrinted>2020-02-21T01:31:00Z</cp:lastPrinted>
  <dcterms:created xsi:type="dcterms:W3CDTF">2020-02-25T08:14:00Z</dcterms:created>
  <dcterms:modified xsi:type="dcterms:W3CDTF">2020-02-25T08:58:00Z</dcterms:modified>
</cp:coreProperties>
</file>