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B7" w:rsidRPr="00C316B7" w:rsidRDefault="00C316B7" w:rsidP="00C3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Разъяснения по порядку начисления платы </w:t>
      </w:r>
    </w:p>
    <w:p w:rsidR="00526F1B" w:rsidRDefault="00C316B7" w:rsidP="00C3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потребителям–физическим лицам</w:t>
      </w:r>
    </w:p>
    <w:p w:rsidR="00C316B7" w:rsidRPr="00C316B7" w:rsidRDefault="00C316B7" w:rsidP="00C3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752" w:rsidRPr="00C447C4" w:rsidRDefault="006F306B" w:rsidP="0052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C4">
        <w:rPr>
          <w:rFonts w:ascii="Times New Roman" w:hAnsi="Times New Roman" w:cs="Times New Roman"/>
          <w:sz w:val="28"/>
          <w:szCs w:val="28"/>
        </w:rPr>
        <w:t>Согласно</w:t>
      </w:r>
      <w:r w:rsidR="00526F1B">
        <w:rPr>
          <w:rFonts w:ascii="Times New Roman" w:hAnsi="Times New Roman" w:cs="Times New Roman"/>
          <w:sz w:val="28"/>
          <w:szCs w:val="28"/>
        </w:rPr>
        <w:t>,</w:t>
      </w:r>
      <w:r w:rsidRPr="00C447C4">
        <w:rPr>
          <w:rFonts w:ascii="Times New Roman" w:hAnsi="Times New Roman" w:cs="Times New Roman"/>
          <w:sz w:val="28"/>
          <w:szCs w:val="28"/>
        </w:rPr>
        <w:t xml:space="preserve"> </w:t>
      </w:r>
      <w:r w:rsidR="00526F1B">
        <w:rPr>
          <w:rFonts w:ascii="Times New Roman" w:hAnsi="Times New Roman" w:cs="Times New Roman"/>
          <w:sz w:val="28"/>
          <w:szCs w:val="28"/>
        </w:rPr>
        <w:t>Правилам</w:t>
      </w:r>
      <w:r w:rsidR="00526F1B" w:rsidRPr="00526F1B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="00526F1B">
        <w:rPr>
          <w:rFonts w:ascii="Times New Roman" w:hAnsi="Times New Roman" w:cs="Times New Roman"/>
          <w:sz w:val="28"/>
          <w:szCs w:val="28"/>
        </w:rPr>
        <w:t>, утвержденных</w:t>
      </w:r>
      <w:r w:rsidR="00526F1B" w:rsidRPr="00C447C4">
        <w:rPr>
          <w:rFonts w:ascii="Times New Roman" w:hAnsi="Times New Roman" w:cs="Times New Roman"/>
          <w:sz w:val="28"/>
          <w:szCs w:val="28"/>
        </w:rPr>
        <w:t xml:space="preserve"> </w:t>
      </w:r>
      <w:r w:rsidR="00526F1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447C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0027D">
        <w:rPr>
          <w:rFonts w:ascii="Times New Roman" w:hAnsi="Times New Roman" w:cs="Times New Roman"/>
          <w:sz w:val="28"/>
          <w:szCs w:val="28"/>
        </w:rPr>
        <w:t>РФ</w:t>
      </w:r>
      <w:r w:rsidRPr="00C447C4">
        <w:rPr>
          <w:rFonts w:ascii="Times New Roman" w:hAnsi="Times New Roman" w:cs="Times New Roman"/>
          <w:sz w:val="28"/>
          <w:szCs w:val="28"/>
        </w:rPr>
        <w:t xml:space="preserve"> </w:t>
      </w:r>
      <w:r w:rsidR="00526F1B" w:rsidRPr="00526F1B">
        <w:rPr>
          <w:rFonts w:ascii="Times New Roman" w:hAnsi="Times New Roman" w:cs="Times New Roman"/>
          <w:sz w:val="28"/>
          <w:szCs w:val="28"/>
        </w:rPr>
        <w:t xml:space="preserve">06.05.2011 </w:t>
      </w:r>
      <w:r w:rsidRPr="00C447C4">
        <w:rPr>
          <w:rFonts w:ascii="Times New Roman" w:hAnsi="Times New Roman" w:cs="Times New Roman"/>
          <w:sz w:val="28"/>
          <w:szCs w:val="28"/>
        </w:rPr>
        <w:t>№</w:t>
      </w:r>
      <w:r w:rsidR="00526F1B">
        <w:rPr>
          <w:rFonts w:ascii="Times New Roman" w:hAnsi="Times New Roman" w:cs="Times New Roman"/>
          <w:sz w:val="28"/>
          <w:szCs w:val="28"/>
        </w:rPr>
        <w:t> </w:t>
      </w:r>
      <w:r w:rsidRPr="00C447C4">
        <w:rPr>
          <w:rFonts w:ascii="Times New Roman" w:hAnsi="Times New Roman" w:cs="Times New Roman"/>
          <w:sz w:val="28"/>
          <w:szCs w:val="28"/>
        </w:rPr>
        <w:t>354</w:t>
      </w:r>
      <w:r w:rsidR="00526F1B"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 w:rsidR="00526F1B" w:rsidRPr="00526F1B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</w:t>
      </w:r>
      <w:r w:rsidR="00526F1B">
        <w:rPr>
          <w:rFonts w:ascii="Times New Roman" w:hAnsi="Times New Roman" w:cs="Times New Roman"/>
          <w:sz w:val="28"/>
          <w:szCs w:val="28"/>
        </w:rPr>
        <w:t xml:space="preserve"> № 354)</w:t>
      </w:r>
      <w:r w:rsidRPr="00C447C4">
        <w:rPr>
          <w:rFonts w:ascii="Times New Roman" w:hAnsi="Times New Roman" w:cs="Times New Roman"/>
          <w:sz w:val="28"/>
          <w:szCs w:val="28"/>
        </w:rPr>
        <w:t xml:space="preserve"> исполнителем коммунальной услуги по обращению с твердыми коммунальными отходами</w:t>
      </w:r>
      <w:r w:rsidR="00FE1FB3" w:rsidRPr="00C447C4">
        <w:rPr>
          <w:rFonts w:ascii="Times New Roman" w:hAnsi="Times New Roman" w:cs="Times New Roman"/>
          <w:sz w:val="28"/>
          <w:szCs w:val="28"/>
        </w:rPr>
        <w:t xml:space="preserve"> </w:t>
      </w:r>
      <w:r w:rsidR="000917D2">
        <w:rPr>
          <w:rFonts w:ascii="Times New Roman" w:hAnsi="Times New Roman" w:cs="Times New Roman"/>
          <w:sz w:val="28"/>
          <w:szCs w:val="28"/>
        </w:rPr>
        <w:t xml:space="preserve">(ТКО) </w:t>
      </w:r>
      <w:r w:rsidR="003C2ED8">
        <w:rPr>
          <w:rFonts w:ascii="Times New Roman" w:hAnsi="Times New Roman" w:cs="Times New Roman"/>
          <w:sz w:val="28"/>
          <w:szCs w:val="28"/>
        </w:rPr>
        <w:t xml:space="preserve">для потребителей – физических лиц </w:t>
      </w:r>
      <w:r w:rsidR="00FE1FB3" w:rsidRPr="00C447C4">
        <w:rPr>
          <w:rFonts w:ascii="Times New Roman" w:hAnsi="Times New Roman" w:cs="Times New Roman"/>
          <w:sz w:val="28"/>
          <w:szCs w:val="28"/>
        </w:rPr>
        <w:t>выступают:</w:t>
      </w:r>
    </w:p>
    <w:p w:rsidR="00FE1FB3" w:rsidRPr="00C447C4" w:rsidRDefault="00526F1B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E1FB3" w:rsidRPr="00C447C4">
        <w:rPr>
          <w:rFonts w:ascii="Times New Roman" w:hAnsi="Times New Roman" w:cs="Times New Roman"/>
          <w:sz w:val="28"/>
          <w:szCs w:val="28"/>
        </w:rPr>
        <w:t>управляющая организация, ТСЖ</w:t>
      </w:r>
      <w:r w:rsidR="000917D2">
        <w:rPr>
          <w:rFonts w:ascii="Times New Roman" w:hAnsi="Times New Roman" w:cs="Times New Roman"/>
          <w:sz w:val="28"/>
          <w:szCs w:val="28"/>
        </w:rPr>
        <w:t xml:space="preserve">, жилищный или жилищно-строительный кооператив </w:t>
      </w:r>
      <w:r w:rsidR="00C447C4">
        <w:rPr>
          <w:rFonts w:ascii="Times New Roman" w:hAnsi="Times New Roman" w:cs="Times New Roman"/>
          <w:sz w:val="28"/>
          <w:szCs w:val="28"/>
        </w:rPr>
        <w:t>(в зависимости от способа управления многоквартирным домом</w:t>
      </w:r>
      <w:r w:rsidR="001734A9">
        <w:rPr>
          <w:rFonts w:ascii="Times New Roman" w:hAnsi="Times New Roman" w:cs="Times New Roman"/>
          <w:sz w:val="28"/>
          <w:szCs w:val="28"/>
        </w:rPr>
        <w:t xml:space="preserve"> (МКД)</w:t>
      </w:r>
      <w:r w:rsidR="00C447C4">
        <w:rPr>
          <w:rFonts w:ascii="Times New Roman" w:hAnsi="Times New Roman" w:cs="Times New Roman"/>
          <w:sz w:val="28"/>
          <w:szCs w:val="28"/>
        </w:rPr>
        <w:t>)</w:t>
      </w:r>
      <w:r w:rsidR="000917D2">
        <w:rPr>
          <w:rFonts w:ascii="Times New Roman" w:hAnsi="Times New Roman" w:cs="Times New Roman"/>
          <w:sz w:val="28"/>
          <w:szCs w:val="28"/>
        </w:rPr>
        <w:t xml:space="preserve"> или иная организация, заключившая договор в интересах собственника с региональным оператором;</w:t>
      </w:r>
    </w:p>
    <w:p w:rsidR="00FE1FB3" w:rsidRPr="00C447C4" w:rsidRDefault="00526F1B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E1FB3" w:rsidRPr="00C447C4">
        <w:rPr>
          <w:rFonts w:ascii="Times New Roman" w:hAnsi="Times New Roman" w:cs="Times New Roman"/>
          <w:sz w:val="28"/>
          <w:szCs w:val="28"/>
        </w:rPr>
        <w:t xml:space="preserve"> региональный оператор для:</w:t>
      </w:r>
    </w:p>
    <w:p w:rsidR="00FE1FB3" w:rsidRPr="00C447C4" w:rsidRDefault="00FE1FB3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C4">
        <w:rPr>
          <w:rFonts w:ascii="Times New Roman" w:hAnsi="Times New Roman" w:cs="Times New Roman"/>
          <w:sz w:val="28"/>
          <w:szCs w:val="28"/>
        </w:rPr>
        <w:t>-</w:t>
      </w:r>
      <w:r w:rsidR="00526F1B">
        <w:rPr>
          <w:rFonts w:ascii="Times New Roman" w:hAnsi="Times New Roman" w:cs="Times New Roman"/>
          <w:sz w:val="28"/>
          <w:szCs w:val="28"/>
        </w:rPr>
        <w:t> </w:t>
      </w:r>
      <w:r w:rsidRPr="00C447C4">
        <w:rPr>
          <w:rFonts w:ascii="Times New Roman" w:hAnsi="Times New Roman" w:cs="Times New Roman"/>
          <w:sz w:val="28"/>
          <w:szCs w:val="28"/>
        </w:rPr>
        <w:t>собственников жилых домов (домовладений)</w:t>
      </w:r>
      <w:r w:rsidR="00526F1B">
        <w:rPr>
          <w:rFonts w:ascii="Times New Roman" w:hAnsi="Times New Roman" w:cs="Times New Roman"/>
          <w:sz w:val="28"/>
          <w:szCs w:val="28"/>
        </w:rPr>
        <w:t>;</w:t>
      </w:r>
    </w:p>
    <w:p w:rsidR="00FE1FB3" w:rsidRPr="006176B7" w:rsidRDefault="00526F1B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E1FB3" w:rsidRPr="00C447C4">
        <w:rPr>
          <w:rFonts w:ascii="Times New Roman" w:hAnsi="Times New Roman" w:cs="Times New Roman"/>
          <w:sz w:val="28"/>
          <w:szCs w:val="28"/>
        </w:rPr>
        <w:t xml:space="preserve">собственников помещений в МКД при принятии решения на общем </w:t>
      </w:r>
      <w:r w:rsidR="00FE1FB3" w:rsidRPr="006176B7">
        <w:rPr>
          <w:rFonts w:ascii="Times New Roman" w:hAnsi="Times New Roman" w:cs="Times New Roman"/>
          <w:sz w:val="28"/>
          <w:szCs w:val="28"/>
        </w:rPr>
        <w:t>собрании</w:t>
      </w:r>
      <w:r w:rsidR="00C447C4" w:rsidRPr="006176B7">
        <w:rPr>
          <w:rFonts w:ascii="Times New Roman" w:hAnsi="Times New Roman" w:cs="Times New Roman"/>
          <w:sz w:val="28"/>
          <w:szCs w:val="28"/>
        </w:rPr>
        <w:t xml:space="preserve"> о заключении прямого договора с региональным оператором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7C4" w:rsidRPr="006176B7" w:rsidRDefault="00526F1B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447C4" w:rsidRPr="006176B7">
        <w:rPr>
          <w:rFonts w:ascii="Times New Roman" w:hAnsi="Times New Roman" w:cs="Times New Roman"/>
          <w:sz w:val="28"/>
          <w:szCs w:val="28"/>
        </w:rPr>
        <w:t>собственников помещений в МКД при непосредственной форме управления</w:t>
      </w:r>
      <w:r w:rsidR="000917D2" w:rsidRPr="006176B7">
        <w:rPr>
          <w:rFonts w:ascii="Times New Roman" w:hAnsi="Times New Roman" w:cs="Times New Roman"/>
          <w:sz w:val="28"/>
          <w:szCs w:val="28"/>
        </w:rPr>
        <w:t>.</w:t>
      </w:r>
    </w:p>
    <w:p w:rsidR="000917D2" w:rsidRDefault="000917D2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B7">
        <w:rPr>
          <w:rFonts w:ascii="Times New Roman" w:hAnsi="Times New Roman" w:cs="Times New Roman"/>
          <w:sz w:val="28"/>
          <w:szCs w:val="28"/>
        </w:rPr>
        <w:t xml:space="preserve">Начисление платы потребителям производит исполнитель коммунальной услуги, исходя из норматива накопления ТКО, количества граждан, постоянно и временно проживающих в жилом помещении, </w:t>
      </w:r>
      <w:r w:rsidR="00B54AC5" w:rsidRPr="006176B7">
        <w:rPr>
          <w:rFonts w:ascii="Times New Roman" w:hAnsi="Times New Roman" w:cs="Times New Roman"/>
          <w:sz w:val="28"/>
          <w:szCs w:val="28"/>
        </w:rPr>
        <w:t>и цены на коммунальную услугу</w:t>
      </w:r>
      <w:r w:rsidR="003C2ED8" w:rsidRPr="006176B7">
        <w:rPr>
          <w:rFonts w:ascii="Times New Roman" w:hAnsi="Times New Roman" w:cs="Times New Roman"/>
          <w:sz w:val="28"/>
          <w:szCs w:val="28"/>
        </w:rPr>
        <w:t>, установленн</w:t>
      </w:r>
      <w:r w:rsidR="006176B7" w:rsidRPr="006176B7">
        <w:rPr>
          <w:rFonts w:ascii="Times New Roman" w:hAnsi="Times New Roman" w:cs="Times New Roman"/>
          <w:sz w:val="28"/>
          <w:szCs w:val="28"/>
        </w:rPr>
        <w:t>ой</w:t>
      </w:r>
      <w:r w:rsidR="003C2ED8" w:rsidRPr="006176B7">
        <w:rPr>
          <w:rFonts w:ascii="Times New Roman" w:hAnsi="Times New Roman" w:cs="Times New Roman"/>
          <w:sz w:val="28"/>
          <w:szCs w:val="28"/>
        </w:rPr>
        <w:t xml:space="preserve"> Департаментом по тарифам Новосибирской области</w:t>
      </w:r>
      <w:r w:rsidR="00B54AC5" w:rsidRPr="006176B7">
        <w:rPr>
          <w:rFonts w:ascii="Times New Roman" w:hAnsi="Times New Roman" w:cs="Times New Roman"/>
          <w:sz w:val="28"/>
          <w:szCs w:val="28"/>
        </w:rPr>
        <w:t>.</w:t>
      </w:r>
    </w:p>
    <w:p w:rsidR="00C316B7" w:rsidRDefault="00C316B7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6B7" w:rsidRPr="00C316B7" w:rsidRDefault="00C316B7" w:rsidP="00C3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Разъяснения по порядку и способах внесения платы</w:t>
      </w:r>
    </w:p>
    <w:p w:rsidR="00C316B7" w:rsidRPr="00C316B7" w:rsidRDefault="00C316B7" w:rsidP="00C3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потребителями–физическими лицами</w:t>
      </w:r>
    </w:p>
    <w:p w:rsidR="00C316B7" w:rsidRPr="006176B7" w:rsidRDefault="00C316B7" w:rsidP="00C3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9F7" w:rsidRDefault="008F69F7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B7">
        <w:rPr>
          <w:rFonts w:ascii="Times New Roman" w:hAnsi="Times New Roman" w:cs="Times New Roman"/>
          <w:sz w:val="28"/>
          <w:szCs w:val="28"/>
        </w:rPr>
        <w:t>Плата за коммунальную услугу по обращению с ТКО вносится потребителем исполнителю либо действующему по его поручению платежному агенту</w:t>
      </w:r>
      <w:r w:rsidR="006176B7" w:rsidRPr="006176B7">
        <w:rPr>
          <w:rFonts w:ascii="Times New Roman" w:hAnsi="Times New Roman" w:cs="Times New Roman"/>
          <w:sz w:val="28"/>
          <w:szCs w:val="28"/>
        </w:rPr>
        <w:t xml:space="preserve"> до 10-го числа месяца, следующего за расчетным</w:t>
      </w:r>
      <w:r w:rsidRPr="006176B7">
        <w:rPr>
          <w:rFonts w:ascii="Times New Roman" w:hAnsi="Times New Roman" w:cs="Times New Roman"/>
          <w:sz w:val="28"/>
          <w:szCs w:val="28"/>
        </w:rPr>
        <w:t>.</w:t>
      </w:r>
    </w:p>
    <w:p w:rsidR="00C316B7" w:rsidRPr="00C316B7" w:rsidRDefault="00C316B7" w:rsidP="00C3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B7">
        <w:rPr>
          <w:rFonts w:ascii="Times New Roman" w:hAnsi="Times New Roman" w:cs="Times New Roman"/>
          <w:sz w:val="28"/>
          <w:szCs w:val="28"/>
        </w:rPr>
        <w:t>Собственники помещений в МКД, для которых исполнителем коммунальной услуги являются управляющая организация, ТСЖ, жилищный или жилищно-строительный кооператив, вносят плату этим организациям.</w:t>
      </w:r>
    </w:p>
    <w:p w:rsidR="00C316B7" w:rsidRDefault="00C316B7" w:rsidP="00C3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6B7">
        <w:rPr>
          <w:rFonts w:ascii="Times New Roman" w:hAnsi="Times New Roman" w:cs="Times New Roman"/>
          <w:sz w:val="28"/>
          <w:szCs w:val="28"/>
        </w:rPr>
        <w:t xml:space="preserve">Для собственников помещений в МКД (заключивших с региональным оператором прямые договоры) и жилых домов, для которых исполнителем коммунальной услуги является региональный оператор,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16B7">
        <w:rPr>
          <w:rFonts w:ascii="Times New Roman" w:hAnsi="Times New Roman" w:cs="Times New Roman"/>
          <w:sz w:val="28"/>
          <w:szCs w:val="28"/>
        </w:rPr>
        <w:t>плата может осуществляется через АО «</w:t>
      </w:r>
      <w:proofErr w:type="spellStart"/>
      <w:r w:rsidRPr="00C316B7"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C316B7">
        <w:rPr>
          <w:rFonts w:ascii="Times New Roman" w:hAnsi="Times New Roman" w:cs="Times New Roman"/>
          <w:sz w:val="28"/>
          <w:szCs w:val="28"/>
        </w:rPr>
        <w:t>», ПАО «Сбербанк», Федеральную Систему «Город», ФГУП «Почта России».</w:t>
      </w:r>
    </w:p>
    <w:p w:rsidR="00E65402" w:rsidRDefault="006176B7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B7">
        <w:rPr>
          <w:rFonts w:ascii="Times New Roman" w:hAnsi="Times New Roman" w:cs="Times New Roman"/>
          <w:sz w:val="28"/>
          <w:szCs w:val="28"/>
        </w:rPr>
        <w:t xml:space="preserve">Подробная информация о способах оплаты </w:t>
      </w:r>
      <w:r w:rsidRPr="006176B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услуг</w:t>
      </w:r>
      <w:r w:rsidR="00BC14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и</w:t>
      </w:r>
      <w:r w:rsidRPr="006176B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регионального оператора</w:t>
      </w:r>
      <w:r w:rsidRPr="006176B7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ООО «Экология-Новосибирск» (ecologynsk.ru)</w:t>
      </w:r>
      <w:r w:rsidR="00C72DB9">
        <w:rPr>
          <w:rFonts w:ascii="Times New Roman" w:hAnsi="Times New Roman" w:cs="Times New Roman"/>
          <w:sz w:val="28"/>
          <w:szCs w:val="28"/>
        </w:rPr>
        <w:t xml:space="preserve">, </w:t>
      </w:r>
      <w:r w:rsidR="00E65402">
        <w:rPr>
          <w:rFonts w:ascii="Times New Roman" w:hAnsi="Times New Roman" w:cs="Times New Roman"/>
          <w:sz w:val="28"/>
          <w:szCs w:val="28"/>
        </w:rPr>
        <w:t>по ссылке:</w:t>
      </w:r>
    </w:p>
    <w:p w:rsidR="00E65402" w:rsidRDefault="00BC14C2" w:rsidP="00C4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65402" w:rsidRPr="000E4ADE">
          <w:rPr>
            <w:rStyle w:val="a5"/>
            <w:rFonts w:ascii="Times New Roman" w:hAnsi="Times New Roman" w:cs="Times New Roman"/>
            <w:sz w:val="28"/>
            <w:szCs w:val="28"/>
          </w:rPr>
          <w:t>https://ecologynsk.ru/news/84</w:t>
        </w:r>
      </w:hyperlink>
    </w:p>
    <w:p w:rsidR="00E65402" w:rsidRDefault="00E65402" w:rsidP="00E6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2DB9">
        <w:rPr>
          <w:rFonts w:ascii="Times New Roman" w:hAnsi="Times New Roman" w:cs="Times New Roman"/>
          <w:sz w:val="28"/>
          <w:szCs w:val="28"/>
        </w:rPr>
        <w:t>знать номер лицевого счета потребителя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можно так же на сайте регионального оператора </w:t>
        </w:r>
        <w:r w:rsidR="00C72D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C72DB9" w:rsidRPr="00C72D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разделе «Пресс-центр/Новости о компании» статья «Реестры лицевых счетов, по населенным пунктам» от 05.02.2019</w:t>
        </w:r>
      </w:hyperlink>
      <w:r w:rsidR="006176B7" w:rsidRPr="00617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 ссылке:</w:t>
      </w:r>
    </w:p>
    <w:p w:rsidR="00526F1B" w:rsidRDefault="00BC14C2" w:rsidP="00E6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65402" w:rsidRPr="000E4ADE">
          <w:rPr>
            <w:rStyle w:val="a5"/>
            <w:rFonts w:ascii="Times New Roman" w:hAnsi="Times New Roman" w:cs="Times New Roman"/>
            <w:sz w:val="28"/>
            <w:szCs w:val="28"/>
          </w:rPr>
          <w:t>https://ecologynsk.ru/news/83</w:t>
        </w:r>
      </w:hyperlink>
    </w:p>
    <w:p w:rsidR="00C316B7" w:rsidRDefault="00C316B7" w:rsidP="00E65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6B7" w:rsidRPr="00C316B7" w:rsidRDefault="00C316B7" w:rsidP="00C3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Разъяснения по порядку внесения платы </w:t>
      </w:r>
    </w:p>
    <w:p w:rsidR="00C316B7" w:rsidRDefault="00C316B7" w:rsidP="00C3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п</w:t>
      </w: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отребителями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–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юридическими лицами</w:t>
      </w:r>
    </w:p>
    <w:p w:rsidR="00C316B7" w:rsidRPr="003C2ED8" w:rsidRDefault="00C316B7" w:rsidP="00C31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6B7" w:rsidRDefault="00C316B7" w:rsidP="00C316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Юридические лица, заключившие договор на оказание услуг</w:t>
      </w:r>
      <w:r w:rsidR="00BC14C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и</w:t>
      </w:r>
      <w:bookmarkStart w:id="0" w:name="_GoBack"/>
      <w:bookmarkEnd w:id="0"/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по обращению с ТКО с ООО «Экология-Новосибирск», вносят плату за оказанную услугу в соответствии с условиями договора.</w:t>
      </w:r>
    </w:p>
    <w:p w:rsidR="00C316B7" w:rsidRDefault="00C316B7" w:rsidP="00C316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 случае выявления юридических лиц, не подавших заявку на заключение договора и не заключивших договор с региональным оператором, начисления таким лицам будут произведены с 01.01.2019 г. в объеме фактически оказанной услуги.</w:t>
      </w:r>
    </w:p>
    <w:p w:rsidR="00C316B7" w:rsidRDefault="00C316B7" w:rsidP="00E65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6B7" w:rsidRDefault="006176B7" w:rsidP="00617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Разъяснения по периодичности вывоза ТКО</w:t>
      </w:r>
    </w:p>
    <w:p w:rsidR="00E65402" w:rsidRPr="006176B7" w:rsidRDefault="00E65402" w:rsidP="00617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C5" w:rsidRDefault="00E65402" w:rsidP="00B5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2">
        <w:rPr>
          <w:rFonts w:ascii="Times New Roman" w:hAnsi="Times New Roman" w:cs="Times New Roman"/>
          <w:sz w:val="28"/>
          <w:szCs w:val="28"/>
        </w:rPr>
        <w:t>Правила предоставления коммунальных услуг № 354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AC5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54AC5">
        <w:rPr>
          <w:rFonts w:ascii="Times New Roman" w:hAnsi="Times New Roman" w:cs="Times New Roman"/>
          <w:sz w:val="28"/>
          <w:szCs w:val="28"/>
        </w:rPr>
        <w:t xml:space="preserve"> периодичность вывоза ТКО из мест (площадок) накопления:</w:t>
      </w:r>
    </w:p>
    <w:p w:rsidR="00B54AC5" w:rsidRDefault="00B54AC5" w:rsidP="00B54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холодное время года (при среднесуточной температуре +5 °C и ниже) не реже одного раза в трое суток, </w:t>
      </w:r>
    </w:p>
    <w:p w:rsidR="00B54AC5" w:rsidRDefault="00B54AC5" w:rsidP="00B54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теплое время (при среднесуточной температуре свыше +5 °C) не реже 1 раза в сутки (ежедневный вывоз).</w:t>
      </w:r>
    </w:p>
    <w:p w:rsidR="00B54AC5" w:rsidRDefault="00B54AC5" w:rsidP="00B54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B54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допустимое отклонение сроков:</w:t>
      </w:r>
    </w:p>
    <w:p w:rsidR="00B54AC5" w:rsidRDefault="00B54AC5" w:rsidP="00B54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72 часов (суммарно) в течение 1 месяца;</w:t>
      </w:r>
    </w:p>
    <w:p w:rsidR="00B54AC5" w:rsidRDefault="00B54AC5" w:rsidP="00B5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не более 48 часов единовременно - при среднесуточной температуре воздуха +5 °C и ниже;</w:t>
      </w:r>
    </w:p>
    <w:p w:rsidR="00B54AC5" w:rsidRDefault="00B54AC5" w:rsidP="00B54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более 24 часов единовременно - при среднесуточной температуре воздуха свыше +5 °C. </w:t>
      </w:r>
    </w:p>
    <w:p w:rsidR="00C72DB9" w:rsidRDefault="00C72DB9" w:rsidP="00B54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E25" w:rsidRDefault="001F1E25" w:rsidP="00C72D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Разъяснения по порядку составления акта о предоставлении услуги ненадлежащего качества и </w:t>
      </w:r>
      <w:r w:rsidR="00C72DB9"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уменьшению размера платы</w:t>
      </w:r>
    </w:p>
    <w:p w:rsidR="00E65402" w:rsidRPr="00C72DB9" w:rsidRDefault="00E65402" w:rsidP="00C72D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02" w:rsidRDefault="00DD574A" w:rsidP="00E65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При поступлении в диспетчерскую службу </w:t>
      </w:r>
      <w:r w:rsidR="00190B15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 xml:space="preserve"> сообщения от потребителя об обнаружении факта нарушения качества коммунальной услуги, проводится проверка</w:t>
      </w:r>
      <w:r w:rsidR="0050027D">
        <w:rPr>
          <w:rFonts w:ascii="Times New Roman" w:hAnsi="Times New Roman" w:cs="Times New Roman"/>
          <w:sz w:val="28"/>
          <w:szCs w:val="28"/>
        </w:rPr>
        <w:t xml:space="preserve"> в согласованн</w:t>
      </w:r>
      <w:r w:rsidR="001734A9">
        <w:rPr>
          <w:rFonts w:ascii="Times New Roman" w:hAnsi="Times New Roman" w:cs="Times New Roman"/>
          <w:sz w:val="28"/>
          <w:szCs w:val="28"/>
        </w:rPr>
        <w:t>ые</w:t>
      </w:r>
      <w:r w:rsidR="0050027D">
        <w:rPr>
          <w:rFonts w:ascii="Times New Roman" w:hAnsi="Times New Roman" w:cs="Times New Roman"/>
          <w:sz w:val="28"/>
          <w:szCs w:val="28"/>
        </w:rPr>
        <w:t xml:space="preserve"> с потребителем дату и время. </w:t>
      </w:r>
    </w:p>
    <w:p w:rsidR="00DD574A" w:rsidRDefault="0050027D" w:rsidP="00E65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5402">
        <w:rPr>
          <w:rFonts w:ascii="Times New Roman" w:hAnsi="Times New Roman" w:cs="Times New Roman"/>
          <w:sz w:val="28"/>
          <w:szCs w:val="28"/>
        </w:rPr>
        <w:t>о окончанию</w:t>
      </w:r>
      <w:r w:rsidR="00DD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DD574A">
        <w:rPr>
          <w:rFonts w:ascii="Times New Roman" w:hAnsi="Times New Roman" w:cs="Times New Roman"/>
          <w:sz w:val="28"/>
          <w:szCs w:val="28"/>
        </w:rPr>
        <w:t xml:space="preserve"> составляется акт</w:t>
      </w:r>
      <w:r w:rsidR="00DD574A" w:rsidRPr="00DD574A">
        <w:rPr>
          <w:rFonts w:ascii="Times New Roman" w:hAnsi="Times New Roman" w:cs="Times New Roman"/>
          <w:sz w:val="28"/>
          <w:szCs w:val="28"/>
        </w:rPr>
        <w:t xml:space="preserve"> </w:t>
      </w:r>
      <w:r w:rsidR="00DD574A">
        <w:rPr>
          <w:rFonts w:ascii="Times New Roman" w:hAnsi="Times New Roman" w:cs="Times New Roman"/>
          <w:sz w:val="28"/>
          <w:szCs w:val="28"/>
        </w:rPr>
        <w:t>в количестве экземпляров по числу лиц, участвующих в проверке и подписавших акт.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проверки методы выявления таких нарушений, выводы о дате и времени начала нарушения качества коммунальной услуги. Если в ходе проверки факт нарушения качества коммунальной услуги не подтвердится, то в акте указывается об отсутствии факта нарушения качества коммунальной услуги.</w:t>
      </w:r>
    </w:p>
    <w:p w:rsidR="00A0084C" w:rsidRDefault="008B23F8" w:rsidP="00A00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Start w:id="3" w:name="Par24"/>
      <w:bookmarkStart w:id="4" w:name="Par37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В случае отсутствия представителя регионального оператора при проведении проверки в установленный срок</w:t>
      </w:r>
      <w:r w:rsidR="00A0084C">
        <w:rPr>
          <w:rFonts w:ascii="Times New Roman" w:hAnsi="Times New Roman" w:cs="Times New Roman"/>
          <w:sz w:val="28"/>
          <w:szCs w:val="28"/>
        </w:rPr>
        <w:t xml:space="preserve"> указанный акт подписывается не менее чем 2 потребителями и председателем совета многоквартирного дома, товарищества или кооператива.</w:t>
      </w:r>
    </w:p>
    <w:p w:rsidR="00E65402" w:rsidRDefault="00C72DB9" w:rsidP="00E65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потребителю коммунальной услуги по обращению с ТКО ненадлежащего качества и (или) с перерывами, превышающими установленную продолжительность, размер платы за такую коммунальную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услугу за расчетный период подлежит уменьшению</w:t>
      </w:r>
      <w:r w:rsidR="003A3CD7">
        <w:rPr>
          <w:rFonts w:ascii="Times New Roman" w:hAnsi="Times New Roman" w:cs="Times New Roman"/>
          <w:sz w:val="28"/>
          <w:szCs w:val="28"/>
        </w:rPr>
        <w:t xml:space="preserve"> в </w:t>
      </w:r>
      <w:r w:rsidR="00A72EC8">
        <w:rPr>
          <w:rFonts w:ascii="Times New Roman" w:hAnsi="Times New Roman" w:cs="Times New Roman"/>
          <w:sz w:val="28"/>
          <w:szCs w:val="28"/>
        </w:rPr>
        <w:t>соответствии с требованиями,</w:t>
      </w:r>
      <w:r w:rsidR="00E65402">
        <w:rPr>
          <w:rFonts w:ascii="Times New Roman" w:hAnsi="Times New Roman" w:cs="Times New Roman"/>
          <w:sz w:val="28"/>
          <w:szCs w:val="28"/>
        </w:rPr>
        <w:t xml:space="preserve"> предусмотренными</w:t>
      </w:r>
      <w:r w:rsidR="00E65402" w:rsidRPr="00E65402">
        <w:t xml:space="preserve"> </w:t>
      </w:r>
      <w:r w:rsidR="00E65402" w:rsidRPr="00E65402">
        <w:rPr>
          <w:rFonts w:ascii="Times New Roman" w:hAnsi="Times New Roman" w:cs="Times New Roman"/>
          <w:sz w:val="28"/>
          <w:szCs w:val="28"/>
        </w:rPr>
        <w:t>Правилам предоставления коммунальных услуг</w:t>
      </w:r>
      <w:r w:rsidR="00E65402">
        <w:rPr>
          <w:rFonts w:ascii="Times New Roman" w:hAnsi="Times New Roman" w:cs="Times New Roman"/>
          <w:sz w:val="28"/>
          <w:szCs w:val="28"/>
        </w:rPr>
        <w:t xml:space="preserve"> № 354.</w:t>
      </w:r>
    </w:p>
    <w:p w:rsidR="00C316B7" w:rsidRDefault="00C316B7" w:rsidP="00E65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6B7" w:rsidRPr="00E65402" w:rsidRDefault="00C316B7" w:rsidP="00E65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6B7" w:rsidRPr="00C316B7" w:rsidRDefault="00C316B7" w:rsidP="00C31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B7">
        <w:rPr>
          <w:rFonts w:ascii="Times New Roman" w:hAnsi="Times New Roman" w:cs="Times New Roman"/>
          <w:b/>
          <w:sz w:val="28"/>
          <w:szCs w:val="28"/>
          <w:highlight w:val="cyan"/>
        </w:rPr>
        <w:t>Ответы на часто задаваемые вопросы о деятельности Регионального оператора по обращению с ТКО в Новосибирской области, по ссылке:</w:t>
      </w:r>
    </w:p>
    <w:p w:rsidR="00C316B7" w:rsidRDefault="00C316B7" w:rsidP="00C3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6B7" w:rsidRDefault="00BC14C2" w:rsidP="00C3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316B7" w:rsidRPr="000E4ADE">
          <w:rPr>
            <w:rStyle w:val="a5"/>
            <w:rFonts w:ascii="Times New Roman" w:hAnsi="Times New Roman" w:cs="Times New Roman"/>
            <w:sz w:val="28"/>
            <w:szCs w:val="28"/>
          </w:rPr>
          <w:t>https://ecologynsk.ru/uploads/uploads/37ddcbe5-46f9-4f0d-833e-d0596e1be619.pdf</w:t>
        </w:r>
      </w:hyperlink>
    </w:p>
    <w:p w:rsidR="00C316B7" w:rsidRDefault="00C316B7" w:rsidP="00C3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02" w:rsidRDefault="00E65402" w:rsidP="00E65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C4" w:rsidRPr="00C447C4" w:rsidRDefault="00A918EA" w:rsidP="00E6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sectPr w:rsidR="00C447C4" w:rsidRPr="00C447C4" w:rsidSect="00C316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07"/>
    <w:rsid w:val="000656B6"/>
    <w:rsid w:val="000917D2"/>
    <w:rsid w:val="001734A9"/>
    <w:rsid w:val="00190B15"/>
    <w:rsid w:val="001F1E25"/>
    <w:rsid w:val="003A3CD7"/>
    <w:rsid w:val="003C2ED8"/>
    <w:rsid w:val="0050027D"/>
    <w:rsid w:val="00500507"/>
    <w:rsid w:val="00526F1B"/>
    <w:rsid w:val="006176B7"/>
    <w:rsid w:val="006539A9"/>
    <w:rsid w:val="006F306B"/>
    <w:rsid w:val="008B23F8"/>
    <w:rsid w:val="008F69F7"/>
    <w:rsid w:val="00A0084C"/>
    <w:rsid w:val="00A72EC8"/>
    <w:rsid w:val="00A918EA"/>
    <w:rsid w:val="00A9472F"/>
    <w:rsid w:val="00B54AC5"/>
    <w:rsid w:val="00BC14C2"/>
    <w:rsid w:val="00C316B7"/>
    <w:rsid w:val="00C447C4"/>
    <w:rsid w:val="00C72DB9"/>
    <w:rsid w:val="00D40EE0"/>
    <w:rsid w:val="00D44469"/>
    <w:rsid w:val="00D802D6"/>
    <w:rsid w:val="00DD574A"/>
    <w:rsid w:val="00E12752"/>
    <w:rsid w:val="00E65402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1BE8"/>
  <w15:chartTrackingRefBased/>
  <w15:docId w15:val="{627A56F6-28C7-4911-A3FF-C3B90656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72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ologynsk.ru/uploads/uploads/37ddcbe5-46f9-4f0d-833e-d0596e1be6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logynsk.ru/news/83" TargetMode="External"/><Relationship Id="rId5" Type="http://schemas.openxmlformats.org/officeDocument/2006/relationships/hyperlink" Target="https://ecologynsk.ru/news/83" TargetMode="External"/><Relationship Id="rId4" Type="http://schemas.openxmlformats.org/officeDocument/2006/relationships/hyperlink" Target="https://ecologynsk.ru/news/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Ненеску Юлия Александровна</dc:creator>
  <cp:keywords/>
  <dc:description/>
  <cp:lastModifiedBy>Смирнова Анна Петровна</cp:lastModifiedBy>
  <cp:revision>3</cp:revision>
  <cp:lastPrinted>2019-02-10T09:53:00Z</cp:lastPrinted>
  <dcterms:created xsi:type="dcterms:W3CDTF">2019-02-10T09:54:00Z</dcterms:created>
  <dcterms:modified xsi:type="dcterms:W3CDTF">2019-02-10T10:43:00Z</dcterms:modified>
</cp:coreProperties>
</file>