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C7" w:rsidRPr="00FA6F48" w:rsidRDefault="00FA6F48">
      <w:pPr>
        <w:rPr>
          <w:sz w:val="28"/>
          <w:szCs w:val="28"/>
        </w:rPr>
      </w:pPr>
      <w:r w:rsidRPr="00FA6F48">
        <w:rPr>
          <w:sz w:val="28"/>
          <w:szCs w:val="28"/>
        </w:rPr>
        <w:t xml:space="preserve">Приложение </w:t>
      </w:r>
      <w:r w:rsidR="00277F6D">
        <w:rPr>
          <w:sz w:val="28"/>
          <w:szCs w:val="28"/>
        </w:rPr>
        <w:t xml:space="preserve">№ </w:t>
      </w:r>
      <w:r w:rsidRPr="00FA6F48">
        <w:rPr>
          <w:sz w:val="28"/>
          <w:szCs w:val="28"/>
        </w:rPr>
        <w:t>2</w:t>
      </w:r>
    </w:p>
    <w:p w:rsidR="00FA6F48" w:rsidRPr="00FA6F48" w:rsidRDefault="00FA6F48">
      <w:pPr>
        <w:rPr>
          <w:sz w:val="28"/>
          <w:szCs w:val="28"/>
        </w:rPr>
      </w:pPr>
      <w:r w:rsidRPr="00FA6F48">
        <w:rPr>
          <w:sz w:val="28"/>
          <w:szCs w:val="28"/>
        </w:rPr>
        <w:t>Утверждено</w:t>
      </w:r>
    </w:p>
    <w:p w:rsidR="00FA6F48" w:rsidRDefault="00FA6F48">
      <w:pPr>
        <w:rPr>
          <w:sz w:val="28"/>
          <w:szCs w:val="28"/>
        </w:rPr>
      </w:pPr>
      <w:r w:rsidRPr="00FA6F48">
        <w:rPr>
          <w:sz w:val="28"/>
          <w:szCs w:val="28"/>
        </w:rPr>
        <w:t xml:space="preserve">постановлением № </w:t>
      </w:r>
      <w:r w:rsidR="00277F6D">
        <w:rPr>
          <w:sz w:val="28"/>
          <w:szCs w:val="28"/>
        </w:rPr>
        <w:t xml:space="preserve">12 </w:t>
      </w:r>
      <w:r w:rsidRPr="00FA6F48">
        <w:rPr>
          <w:sz w:val="28"/>
          <w:szCs w:val="28"/>
        </w:rPr>
        <w:t xml:space="preserve">от </w:t>
      </w:r>
      <w:r w:rsidR="00277F6D">
        <w:rPr>
          <w:sz w:val="28"/>
          <w:szCs w:val="28"/>
        </w:rPr>
        <w:t>22.03.2013 г.</w:t>
      </w:r>
    </w:p>
    <w:p w:rsidR="00CE2195" w:rsidRPr="00CE2195" w:rsidRDefault="00CE2195">
      <w:pPr>
        <w:rPr>
          <w:b/>
          <w:sz w:val="28"/>
          <w:szCs w:val="28"/>
        </w:rPr>
      </w:pPr>
    </w:p>
    <w:p w:rsidR="00CE2195" w:rsidRPr="00CE2195" w:rsidRDefault="00CE2195" w:rsidP="00CE2195">
      <w:pPr>
        <w:jc w:val="center"/>
        <w:rPr>
          <w:b/>
          <w:sz w:val="28"/>
          <w:szCs w:val="28"/>
        </w:rPr>
      </w:pPr>
      <w:r w:rsidRPr="00CE2195">
        <w:rPr>
          <w:b/>
          <w:sz w:val="28"/>
          <w:szCs w:val="28"/>
        </w:rPr>
        <w:t>Схема границ прилегающей территории МБОУ «Неудачинская» СОШ</w:t>
      </w:r>
    </w:p>
    <w:p w:rsidR="00FA6F48" w:rsidRDefault="00FA6F48" w:rsidP="00FA6F48">
      <w:pPr>
        <w:jc w:val="both"/>
      </w:pPr>
    </w:p>
    <w:p w:rsidR="00FA6F48" w:rsidRDefault="00401276" w:rsidP="00FA6F48">
      <w:pPr>
        <w:jc w:val="both"/>
      </w:pPr>
      <w:r>
        <w:rPr>
          <w:noProof/>
          <w:lang w:eastAsia="ru-RU"/>
        </w:rPr>
        <w:pict>
          <v:oval id="_x0000_s1029" style="position:absolute;left:0;text-align:left;margin-left:393.3pt;margin-top:14.75pt;width:291pt;height:288.8pt;z-index:-251658240">
            <v:stroke dashstyle="longDash"/>
          </v:oval>
        </w:pict>
      </w:r>
    </w:p>
    <w:p w:rsidR="00FA6F48" w:rsidRDefault="00FA6F48" w:rsidP="00FA6F48">
      <w:pPr>
        <w:jc w:val="both"/>
      </w:pPr>
    </w:p>
    <w:tbl>
      <w:tblPr>
        <w:tblStyle w:val="a3"/>
        <w:tblW w:w="0" w:type="auto"/>
        <w:tblLook w:val="04A0"/>
      </w:tblPr>
      <w:tblGrid>
        <w:gridCol w:w="964"/>
        <w:gridCol w:w="512"/>
        <w:gridCol w:w="452"/>
        <w:gridCol w:w="94"/>
        <w:gridCol w:w="870"/>
        <w:gridCol w:w="453"/>
        <w:gridCol w:w="255"/>
        <w:gridCol w:w="256"/>
        <w:gridCol w:w="421"/>
        <w:gridCol w:w="544"/>
        <w:gridCol w:w="366"/>
        <w:gridCol w:w="598"/>
        <w:gridCol w:w="112"/>
        <w:gridCol w:w="236"/>
        <w:gridCol w:w="616"/>
        <w:gridCol w:w="964"/>
        <w:gridCol w:w="279"/>
        <w:gridCol w:w="685"/>
        <w:gridCol w:w="225"/>
        <w:gridCol w:w="678"/>
        <w:gridCol w:w="62"/>
        <w:gridCol w:w="758"/>
        <w:gridCol w:w="206"/>
        <w:gridCol w:w="176"/>
        <w:gridCol w:w="788"/>
        <w:gridCol w:w="159"/>
        <w:gridCol w:w="805"/>
        <w:gridCol w:w="106"/>
        <w:gridCol w:w="858"/>
        <w:gridCol w:w="965"/>
      </w:tblGrid>
      <w:tr w:rsidR="00D239A8" w:rsidTr="00673CD0">
        <w:trPr>
          <w:trHeight w:val="746"/>
        </w:trPr>
        <w:tc>
          <w:tcPr>
            <w:tcW w:w="890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67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3060" w:type="dxa"/>
            <w:gridSpan w:val="8"/>
            <w:tcBorders>
              <w:left w:val="single" w:sz="4" w:space="0" w:color="auto"/>
              <w:bottom w:val="nil"/>
            </w:tcBorders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1823" w:type="dxa"/>
            <w:gridSpan w:val="2"/>
            <w:vMerge w:val="restart"/>
            <w:tcBorders>
              <w:top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</w:tr>
      <w:tr w:rsidR="00D239A8" w:rsidTr="00673CD0">
        <w:trPr>
          <w:trHeight w:val="746"/>
        </w:trPr>
        <w:tc>
          <w:tcPr>
            <w:tcW w:w="518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805" w:type="dxa"/>
            <w:gridSpan w:val="6"/>
            <w:vMerge w:val="restart"/>
            <w:tcBorders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:rsidR="00D239A8" w:rsidRPr="00FA6F48" w:rsidRDefault="00D239A8" w:rsidP="00FA6F48">
            <w:pPr>
              <w:jc w:val="center"/>
              <w:rPr>
                <w:sz w:val="22"/>
              </w:rPr>
            </w:pPr>
            <w:r w:rsidRPr="00FA6F48">
              <w:rPr>
                <w:sz w:val="22"/>
              </w:rPr>
              <w:t>МБУК</w:t>
            </w:r>
          </w:p>
          <w:p w:rsidR="00D239A8" w:rsidRDefault="00D239A8" w:rsidP="00FA6F48">
            <w:pPr>
              <w:jc w:val="center"/>
              <w:rPr>
                <w:sz w:val="22"/>
              </w:rPr>
            </w:pPr>
            <w:r w:rsidRPr="00FA6F48">
              <w:rPr>
                <w:sz w:val="22"/>
              </w:rPr>
              <w:t>Администрация Неудачинского сельсовета</w:t>
            </w:r>
          </w:p>
          <w:p w:rsidR="00D239A8" w:rsidRPr="00FA6F48" w:rsidRDefault="00D239A8" w:rsidP="00FA6F48">
            <w:pPr>
              <w:jc w:val="center"/>
              <w:rPr>
                <w:sz w:val="28"/>
              </w:rPr>
            </w:pPr>
            <w:r>
              <w:rPr>
                <w:sz w:val="22"/>
              </w:rPr>
              <w:t>Ул. Центральная, 54</w:t>
            </w:r>
          </w:p>
        </w:tc>
        <w:tc>
          <w:tcPr>
            <w:tcW w:w="910" w:type="dxa"/>
            <w:gridSpan w:val="2"/>
            <w:vMerge w:val="restart"/>
            <w:tcBorders>
              <w:top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678" w:type="dxa"/>
            <w:vMerge/>
            <w:tcBorders>
              <w:left w:val="nil"/>
              <w:bottom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149" w:type="dxa"/>
            <w:gridSpan w:val="6"/>
            <w:vMerge w:val="restart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D239A8" w:rsidRPr="00FA6F48" w:rsidRDefault="00D239A8" w:rsidP="00FA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МБОУ «Неудачинская» СОШ</w:t>
            </w:r>
          </w:p>
        </w:tc>
        <w:tc>
          <w:tcPr>
            <w:tcW w:w="911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1823" w:type="dxa"/>
            <w:gridSpan w:val="2"/>
            <w:vMerge/>
            <w:tcBorders>
              <w:left w:val="double" w:sz="4" w:space="0" w:color="auto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</w:tr>
      <w:tr w:rsidR="00D239A8" w:rsidTr="00673CD0">
        <w:tc>
          <w:tcPr>
            <w:tcW w:w="1476" w:type="dxa"/>
            <w:gridSpan w:val="2"/>
            <w:tcBorders>
              <w:top w:val="nil"/>
              <w:left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546" w:type="dxa"/>
            <w:gridSpan w:val="2"/>
            <w:vMerge w:val="restart"/>
            <w:tcBorders>
              <w:top w:val="nil"/>
              <w:lef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255" w:type="dxa"/>
            <w:gridSpan w:val="5"/>
            <w:vMerge w:val="restart"/>
            <w:shd w:val="clear" w:color="auto" w:fill="EAF1DD" w:themeFill="accent3" w:themeFillTint="33"/>
            <w:vAlign w:val="center"/>
          </w:tcPr>
          <w:p w:rsidR="00D239A8" w:rsidRDefault="00D239A8" w:rsidP="00FA6F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 РАЙПО</w:t>
            </w:r>
          </w:p>
          <w:p w:rsidR="00D239A8" w:rsidRPr="00FA6F48" w:rsidRDefault="00D239A8" w:rsidP="00FA6F4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Ул. Центральная, 50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805" w:type="dxa"/>
            <w:gridSpan w:val="6"/>
            <w:vMerge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910" w:type="dxa"/>
            <w:gridSpan w:val="2"/>
            <w:vMerge/>
            <w:tcBorders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678" w:type="dxa"/>
            <w:vMerge/>
            <w:tcBorders>
              <w:left w:val="nil"/>
              <w:bottom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149" w:type="dxa"/>
            <w:gridSpan w:val="6"/>
            <w:vMerge/>
            <w:tcBorders>
              <w:bottom w:val="nil"/>
            </w:tcBorders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911" w:type="dxa"/>
            <w:gridSpan w:val="2"/>
            <w:vMerge/>
            <w:tcBorders>
              <w:right w:val="doub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1823" w:type="dxa"/>
            <w:gridSpan w:val="2"/>
            <w:vMerge/>
            <w:tcBorders>
              <w:left w:val="double" w:sz="4" w:space="0" w:color="auto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</w:tr>
      <w:tr w:rsidR="00D239A8" w:rsidTr="00673CD0">
        <w:trPr>
          <w:trHeight w:val="420"/>
        </w:trPr>
        <w:tc>
          <w:tcPr>
            <w:tcW w:w="1476" w:type="dxa"/>
            <w:gridSpan w:val="2"/>
            <w:vMerge w:val="restart"/>
            <w:vAlign w:val="center"/>
          </w:tcPr>
          <w:p w:rsidR="00D239A8" w:rsidRPr="00D239A8" w:rsidRDefault="00D239A8" w:rsidP="00D239A8">
            <w:pPr>
              <w:jc w:val="center"/>
              <w:rPr>
                <w:sz w:val="22"/>
              </w:rPr>
            </w:pPr>
            <w:r w:rsidRPr="00D239A8">
              <w:rPr>
                <w:sz w:val="22"/>
              </w:rPr>
              <w:t xml:space="preserve">Жилой дом ул. </w:t>
            </w:r>
            <w:proofErr w:type="gramStart"/>
            <w:r w:rsidRPr="00D239A8">
              <w:rPr>
                <w:sz w:val="22"/>
              </w:rPr>
              <w:t>Центральная</w:t>
            </w:r>
            <w:proofErr w:type="gramEnd"/>
            <w:r w:rsidRPr="00D239A8">
              <w:rPr>
                <w:sz w:val="22"/>
              </w:rPr>
              <w:t>, 48</w:t>
            </w: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255" w:type="dxa"/>
            <w:gridSpan w:val="5"/>
            <w:vMerge/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1620" w:type="dxa"/>
            <w:gridSpan w:val="4"/>
            <w:vMerge w:val="restart"/>
            <w:tcBorders>
              <w:top w:val="nil"/>
              <w:right w:val="sing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1859" w:type="dxa"/>
            <w:gridSpan w:val="3"/>
            <w:vMerge w:val="restart"/>
            <w:tcBorders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910" w:type="dxa"/>
            <w:gridSpan w:val="2"/>
            <w:vMerge/>
            <w:tcBorders>
              <w:left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678" w:type="dxa"/>
            <w:vMerge/>
            <w:tcBorders>
              <w:left w:val="nil"/>
              <w:bottom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149" w:type="dxa"/>
            <w:gridSpan w:val="6"/>
            <w:vMerge w:val="restart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D239A8" w:rsidRPr="00FA6F48" w:rsidRDefault="00D239A8" w:rsidP="00FA6F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Центральная, 56</w:t>
            </w:r>
          </w:p>
        </w:tc>
        <w:tc>
          <w:tcPr>
            <w:tcW w:w="911" w:type="dxa"/>
            <w:gridSpan w:val="2"/>
            <w:vMerge/>
            <w:tcBorders>
              <w:right w:val="doub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1823" w:type="dxa"/>
            <w:gridSpan w:val="2"/>
            <w:vMerge/>
            <w:tcBorders>
              <w:left w:val="double" w:sz="4" w:space="0" w:color="auto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</w:tr>
      <w:tr w:rsidR="00D239A8" w:rsidTr="00673CD0">
        <w:trPr>
          <w:trHeight w:val="405"/>
        </w:trPr>
        <w:tc>
          <w:tcPr>
            <w:tcW w:w="1476" w:type="dxa"/>
            <w:gridSpan w:val="2"/>
            <w:vMerge/>
            <w:tcBorders>
              <w:bottom w:val="sing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546" w:type="dxa"/>
            <w:gridSpan w:val="2"/>
            <w:vMerge/>
            <w:tcBorders>
              <w:top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255" w:type="dxa"/>
            <w:gridSpan w:val="5"/>
            <w:vMerge/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1620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1859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91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678" w:type="dxa"/>
            <w:vMerge/>
            <w:tcBorders>
              <w:left w:val="nil"/>
              <w:bottom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149" w:type="dxa"/>
            <w:gridSpan w:val="6"/>
            <w:vMerge/>
            <w:shd w:val="clear" w:color="auto" w:fill="EAF1DD" w:themeFill="accent3" w:themeFillTint="33"/>
            <w:vAlign w:val="center"/>
          </w:tcPr>
          <w:p w:rsidR="00D239A8" w:rsidRDefault="00D239A8" w:rsidP="00FA6F48">
            <w:pPr>
              <w:jc w:val="center"/>
              <w:rPr>
                <w:sz w:val="24"/>
              </w:rPr>
            </w:pPr>
          </w:p>
        </w:tc>
        <w:tc>
          <w:tcPr>
            <w:tcW w:w="911" w:type="dxa"/>
            <w:gridSpan w:val="2"/>
            <w:vMerge/>
            <w:tcBorders>
              <w:right w:val="doub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1823" w:type="dxa"/>
            <w:gridSpan w:val="2"/>
            <w:vMerge/>
            <w:tcBorders>
              <w:left w:val="double" w:sz="4" w:space="0" w:color="auto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</w:tr>
      <w:tr w:rsidR="00D239A8" w:rsidTr="00673CD0">
        <w:tc>
          <w:tcPr>
            <w:tcW w:w="1476" w:type="dxa"/>
            <w:gridSpan w:val="2"/>
            <w:tcBorders>
              <w:left w:val="nil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5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1323" w:type="dxa"/>
            <w:gridSpan w:val="2"/>
            <w:tcBorders>
              <w:left w:val="nil"/>
              <w:bottom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255" w:type="dxa"/>
            <w:tcBorders>
              <w:bottom w:val="nil"/>
            </w:tcBorders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677" w:type="dxa"/>
            <w:gridSpan w:val="2"/>
            <w:tcBorders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6123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:rsidR="00D239A8" w:rsidRDefault="00401276" w:rsidP="00D239A8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86.15pt;margin-top:11.3pt;width:119.25pt;height:7.5pt;flip:x y;z-index:251660288;mso-position-horizontal-relative:text;mso-position-vertical-relative:text" o:connectortype="straight">
                  <v:stroke endarrow="block"/>
                </v:shape>
              </w:pict>
            </w:r>
            <w:r w:rsidR="00D239A8">
              <w:t>50 м</w:t>
            </w:r>
            <w:proofErr w:type="gramStart"/>
            <w:r w:rsidR="00D239A8">
              <w:t xml:space="preserve">   </w:t>
            </w:r>
            <w:r w:rsidR="00D239A8" w:rsidRPr="00D239A8">
              <w:rPr>
                <w:sz w:val="12"/>
              </w:rPr>
              <w:t>.</w:t>
            </w:r>
            <w:proofErr w:type="gramEnd"/>
            <w:r w:rsidR="00D239A8">
              <w:t xml:space="preserve">   </w:t>
            </w:r>
          </w:p>
        </w:tc>
        <w:tc>
          <w:tcPr>
            <w:tcW w:w="382" w:type="dxa"/>
            <w:gridSpan w:val="2"/>
            <w:tcBorders>
              <w:bottom w:val="nil"/>
            </w:tcBorders>
            <w:shd w:val="clear" w:color="auto" w:fill="EAF1DD" w:themeFill="accent3" w:themeFillTint="33"/>
          </w:tcPr>
          <w:p w:rsidR="00D239A8" w:rsidRDefault="00D239A8" w:rsidP="00FA6F48">
            <w:pPr>
              <w:jc w:val="both"/>
            </w:pPr>
          </w:p>
        </w:tc>
        <w:tc>
          <w:tcPr>
            <w:tcW w:w="947" w:type="dxa"/>
            <w:gridSpan w:val="2"/>
            <w:tcBorders>
              <w:bottom w:val="double" w:sz="4" w:space="0" w:color="auto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911" w:type="dxa"/>
            <w:gridSpan w:val="2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D239A8" w:rsidRDefault="00D239A8" w:rsidP="00FA6F48">
            <w:pPr>
              <w:jc w:val="both"/>
            </w:pPr>
          </w:p>
        </w:tc>
        <w:tc>
          <w:tcPr>
            <w:tcW w:w="1823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</w:tcPr>
          <w:p w:rsidR="00D239A8" w:rsidRDefault="00D239A8" w:rsidP="00FA6F48">
            <w:pPr>
              <w:jc w:val="both"/>
            </w:pPr>
          </w:p>
        </w:tc>
      </w:tr>
      <w:tr w:rsidR="00D239A8" w:rsidTr="00673CD0">
        <w:tc>
          <w:tcPr>
            <w:tcW w:w="1446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</w:tcPr>
          <w:p w:rsidR="00D239A8" w:rsidRDefault="00401276" w:rsidP="00FA6F48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0" type="#_x0000_t32" style="position:absolute;left:0;text-align:left;margin-left:519.3pt;margin-top:.45pt;width:3pt;height:93.55pt;z-index:251659264;mso-position-horizontal-relative:text;mso-position-vertical-relative:text" o:connectortype="straight">
                  <v:stroke endarrow="block"/>
                </v:shape>
              </w:pict>
            </w:r>
            <w:r w:rsidR="00D239A8">
              <w:t>ул. Центральная</w:t>
            </w:r>
          </w:p>
        </w:tc>
      </w:tr>
      <w:tr w:rsidR="00673CD0" w:rsidTr="00673CD0">
        <w:trPr>
          <w:trHeight w:val="27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</w:tr>
      <w:tr w:rsidR="00673CD0" w:rsidTr="001665AB">
        <w:trPr>
          <w:trHeight w:val="275"/>
        </w:trPr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19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  <w:r>
              <w:rPr>
                <w:noProof/>
                <w:sz w:val="24"/>
                <w:lang w:eastAsia="ru-RU"/>
              </w:rPr>
              <w:t>Жилой дом Центральная, 51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192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  <w:r>
              <w:rPr>
                <w:noProof/>
                <w:sz w:val="24"/>
                <w:lang w:eastAsia="ru-RU"/>
              </w:rPr>
              <w:t>Жилой дом Центральная, 53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19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  <w:r>
              <w:rPr>
                <w:noProof/>
                <w:sz w:val="24"/>
                <w:lang w:eastAsia="ru-RU"/>
              </w:rPr>
              <w:t>Жилой дом</w:t>
            </w:r>
          </w:p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  <w:r>
              <w:rPr>
                <w:noProof/>
                <w:sz w:val="24"/>
                <w:lang w:eastAsia="ru-RU"/>
              </w:rPr>
              <w:t>Центральная, 55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</w:tr>
      <w:tr w:rsidR="00673CD0" w:rsidTr="001665AB">
        <w:trPr>
          <w:trHeight w:val="275"/>
        </w:trPr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1928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192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19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CD0" w:rsidRPr="00673CD0" w:rsidRDefault="00673CD0" w:rsidP="00FA6F48">
            <w:pPr>
              <w:jc w:val="center"/>
              <w:rPr>
                <w:noProof/>
                <w:sz w:val="24"/>
                <w:lang w:eastAsia="ru-RU"/>
              </w:rPr>
            </w:pPr>
          </w:p>
        </w:tc>
      </w:tr>
    </w:tbl>
    <w:p w:rsidR="00FA6F48" w:rsidRDefault="00FA6F48" w:rsidP="00FA6F48">
      <w:pPr>
        <w:jc w:val="both"/>
      </w:pPr>
    </w:p>
    <w:sectPr w:rsidR="00FA6F48" w:rsidSect="00FA6F48">
      <w:pgSz w:w="16838" w:h="11906" w:orient="landscape"/>
      <w:pgMar w:top="1701" w:right="1134" w:bottom="850" w:left="1134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60"/>
  <w:displayHorizontalDrawingGridEvery w:val="2"/>
  <w:characterSpacingControl w:val="doNotCompress"/>
  <w:compat/>
  <w:rsids>
    <w:rsidRoot w:val="00FA6F48"/>
    <w:rsid w:val="0000011D"/>
    <w:rsid w:val="001665AB"/>
    <w:rsid w:val="001C329D"/>
    <w:rsid w:val="002500A2"/>
    <w:rsid w:val="00272170"/>
    <w:rsid w:val="00277F6D"/>
    <w:rsid w:val="00287951"/>
    <w:rsid w:val="002A71AA"/>
    <w:rsid w:val="002E6EC7"/>
    <w:rsid w:val="003D1158"/>
    <w:rsid w:val="00401276"/>
    <w:rsid w:val="00417408"/>
    <w:rsid w:val="00443BBA"/>
    <w:rsid w:val="00454598"/>
    <w:rsid w:val="00532B7D"/>
    <w:rsid w:val="00574529"/>
    <w:rsid w:val="00630CA6"/>
    <w:rsid w:val="00643398"/>
    <w:rsid w:val="00673CD0"/>
    <w:rsid w:val="006A77C6"/>
    <w:rsid w:val="0087410E"/>
    <w:rsid w:val="00A242A5"/>
    <w:rsid w:val="00A301FE"/>
    <w:rsid w:val="00B101A3"/>
    <w:rsid w:val="00CE2195"/>
    <w:rsid w:val="00D239A8"/>
    <w:rsid w:val="00D23E55"/>
    <w:rsid w:val="00D43818"/>
    <w:rsid w:val="00DE2669"/>
    <w:rsid w:val="00F10B67"/>
    <w:rsid w:val="00FA6F48"/>
    <w:rsid w:val="00FE226C"/>
    <w:rsid w:val="00FE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40"/>
        <w:sz w:val="32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Неудачинский сельсовет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Иванович</dc:creator>
  <cp:keywords/>
  <dc:description/>
  <cp:lastModifiedBy>Николай Иванович</cp:lastModifiedBy>
  <cp:revision>8</cp:revision>
  <dcterms:created xsi:type="dcterms:W3CDTF">2013-03-27T04:26:00Z</dcterms:created>
  <dcterms:modified xsi:type="dcterms:W3CDTF">2013-03-27T09:11:00Z</dcterms:modified>
</cp:coreProperties>
</file>