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4A" w:rsidRDefault="00FF244A">
      <w:pPr>
        <w:spacing w:after="0" w:line="248" w:lineRule="auto"/>
        <w:ind w:left="6835" w:firstLine="1450"/>
        <w:rPr>
          <w:rFonts w:ascii="Times New Roman" w:eastAsia="Times New Roman" w:hAnsi="Times New Roman" w:cs="Times New Roman"/>
          <w:sz w:val="20"/>
        </w:rPr>
      </w:pPr>
    </w:p>
    <w:p w:rsidR="00ED6C7E" w:rsidRPr="00D50102" w:rsidRDefault="00337347" w:rsidP="00337347">
      <w:pPr>
        <w:spacing w:after="517" w:line="222" w:lineRule="auto"/>
        <w:ind w:left="331" w:righ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01613" w:rsidRPr="00D50102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Pr="00D501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01613" w:rsidRPr="00D50102">
        <w:rPr>
          <w:rFonts w:ascii="Times New Roman" w:eastAsia="Times New Roman" w:hAnsi="Times New Roman" w:cs="Times New Roman"/>
          <w:b/>
          <w:sz w:val="24"/>
          <w:szCs w:val="24"/>
        </w:rPr>
        <w:t>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</w:p>
    <w:p w:rsidR="00ED6C7E" w:rsidRPr="00D50102" w:rsidRDefault="00301613">
      <w:pPr>
        <w:tabs>
          <w:tab w:val="center" w:pos="8239"/>
        </w:tabs>
        <w:spacing w:after="243" w:line="253" w:lineRule="auto"/>
        <w:rPr>
          <w:sz w:val="24"/>
          <w:szCs w:val="24"/>
        </w:rPr>
      </w:pP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д.Неудачино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ab/>
        <w:t>20 февраля 2024г.</w:t>
      </w:r>
    </w:p>
    <w:p w:rsidR="00ED6C7E" w:rsidRPr="00D50102" w:rsidRDefault="00301613">
      <w:pPr>
        <w:spacing w:after="13" w:line="253" w:lineRule="auto"/>
        <w:ind w:left="115" w:firstLine="662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Настоящее заключение подготовлено по итогам проведения публичных слушаний в форме одного собрания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 , опубликованного в газете «</w:t>
      </w:r>
      <w:proofErr w:type="spellStart"/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>Неудачинский</w:t>
      </w:r>
      <w:proofErr w:type="spellEnd"/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 xml:space="preserve"> Вестник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» 20.02.2024 и размещенного на официальном сайте администрации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в федеральной государственной системе «Единый портал государственных и муниципальных услуг».</w:t>
      </w:r>
    </w:p>
    <w:p w:rsidR="00ED6C7E" w:rsidRPr="00D50102" w:rsidRDefault="00301613">
      <w:pPr>
        <w:spacing w:after="13" w:line="253" w:lineRule="auto"/>
        <w:ind w:left="115" w:firstLine="523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Настоящее заключение подготовлено на основании протокола публичных слушаний от 15 февраля 2024г.</w:t>
      </w:r>
    </w:p>
    <w:p w:rsidR="00ED6C7E" w:rsidRPr="00D50102" w:rsidRDefault="00301613">
      <w:pPr>
        <w:spacing w:after="0"/>
        <w:ind w:left="250" w:hanging="10"/>
        <w:jc w:val="center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слушаний: Радченко Сергей Анатольевич — председатель</w:t>
      </w:r>
    </w:p>
    <w:p w:rsidR="00ED6C7E" w:rsidRPr="00D50102" w:rsidRDefault="00301613">
      <w:pPr>
        <w:spacing w:after="13" w:line="253" w:lineRule="auto"/>
        <w:ind w:left="12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области; Секретарь пуб</w:t>
      </w:r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 xml:space="preserve">личных слушаний: </w:t>
      </w:r>
      <w:proofErr w:type="spellStart"/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>Панкрац</w:t>
      </w:r>
      <w:proofErr w:type="spellEnd"/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 xml:space="preserve"> Иван Иванович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— депутат Совета депутатов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ED6C7E" w:rsidRPr="00D50102" w:rsidRDefault="00301613">
      <w:pPr>
        <w:spacing w:after="37" w:line="222" w:lineRule="auto"/>
        <w:ind w:left="682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Члены комиссии по подготовке и проведению публичных слушаний:</w:t>
      </w:r>
    </w:p>
    <w:p w:rsidR="00ED6C7E" w:rsidRPr="00D50102" w:rsidRDefault="00301613">
      <w:pPr>
        <w:spacing w:after="13" w:line="253" w:lineRule="auto"/>
        <w:ind w:left="12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Радченко СА. — председатель Совета депутатов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ED6C7E" w:rsidRPr="00D50102" w:rsidRDefault="00301613">
      <w:pPr>
        <w:spacing w:after="256" w:line="253" w:lineRule="auto"/>
        <w:ind w:left="12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собрания: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Панкрац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И.И. — депутат Совета депутатов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сельсовета; Песта А.Р.- специалист 1 разряда администрации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ED6C7E" w:rsidRPr="00D50102" w:rsidRDefault="00301613">
      <w:pPr>
        <w:spacing w:after="240" w:line="253" w:lineRule="auto"/>
        <w:ind w:left="12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На публичных слушаниях присутствовали жители муниципального образования, в количестве 13 человек.</w:t>
      </w:r>
    </w:p>
    <w:p w:rsidR="00ED6C7E" w:rsidRPr="00D50102" w:rsidRDefault="00301613">
      <w:pPr>
        <w:spacing w:after="177" w:line="253" w:lineRule="auto"/>
        <w:ind w:left="115" w:firstLine="528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В ходе публичных слушаний председатель Радченко СА. озвучила вопрос, вынесенный на публичные слушания: «Преобразование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округа».</w:t>
      </w:r>
    </w:p>
    <w:p w:rsidR="00ED6C7E" w:rsidRPr="00D50102" w:rsidRDefault="00301613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Предложений и замечаний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округа, не поступило.</w:t>
      </w:r>
    </w:p>
    <w:p w:rsidR="00FF244A" w:rsidRPr="00D50102" w:rsidRDefault="00FF244A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44A" w:rsidRDefault="00FF244A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102" w:rsidRDefault="00D50102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102" w:rsidRPr="00D50102" w:rsidRDefault="00D50102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44A" w:rsidRPr="00D50102" w:rsidRDefault="00FF244A">
      <w:pPr>
        <w:spacing w:after="23" w:line="249" w:lineRule="auto"/>
        <w:ind w:left="139" w:right="105" w:firstLine="528"/>
        <w:jc w:val="both"/>
        <w:rPr>
          <w:sz w:val="24"/>
          <w:szCs w:val="24"/>
        </w:rPr>
      </w:pPr>
    </w:p>
    <w:p w:rsidR="00ED6C7E" w:rsidRPr="00D50102" w:rsidRDefault="00301613">
      <w:pPr>
        <w:spacing w:after="0"/>
        <w:ind w:left="250" w:right="547" w:hanging="10"/>
        <w:jc w:val="center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публичных слушаний сделано следующее заключение:</w:t>
      </w:r>
    </w:p>
    <w:p w:rsidR="00ED6C7E" w:rsidRPr="00D50102" w:rsidRDefault="00301613">
      <w:pPr>
        <w:spacing w:after="13" w:line="253" w:lineRule="auto"/>
        <w:ind w:firstLine="552"/>
        <w:rPr>
          <w:sz w:val="24"/>
          <w:szCs w:val="24"/>
        </w:rPr>
      </w:pPr>
      <w:proofErr w:type="gramStart"/>
      <w:r w:rsidRPr="00D50102">
        <w:rPr>
          <w:rFonts w:ascii="Times New Roman" w:eastAsia="Times New Roman" w:hAnsi="Times New Roman" w:cs="Times New Roman"/>
          <w:sz w:val="24"/>
          <w:szCs w:val="24"/>
        </w:rPr>
        <w:t>1 .</w:t>
      </w:r>
      <w:proofErr w:type="gramEnd"/>
      <w:r w:rsidR="00FF244A" w:rsidRPr="00D5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>Поддержать инициативу Совета депутатов Татарского муниципального района Новосибирской области и выразить согласие на 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ED6C7E" w:rsidRPr="00D50102" w:rsidRDefault="00301613">
      <w:pPr>
        <w:numPr>
          <w:ilvl w:val="0"/>
          <w:numId w:val="2"/>
        </w:numPr>
        <w:spacing w:after="13" w:line="253" w:lineRule="auto"/>
        <w:ind w:right="166" w:firstLine="554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Направить данное заключение (решение) собрания участников публичных слушаний в Совет депутатов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ED6C7E" w:rsidRPr="00D50102" w:rsidRDefault="00301613">
      <w:pPr>
        <w:numPr>
          <w:ilvl w:val="0"/>
          <w:numId w:val="2"/>
        </w:numPr>
        <w:spacing w:after="579" w:line="249" w:lineRule="auto"/>
        <w:ind w:right="166" w:firstLine="554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заключение в газете «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Неудачинский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50102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proofErr w:type="spellEnd"/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ED6C7E" w:rsidRPr="00D50102" w:rsidRDefault="00301613">
      <w:pPr>
        <w:spacing w:after="13" w:line="253" w:lineRule="auto"/>
        <w:ind w:left="12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9E4B0D" w:rsidRPr="00D50102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 голосования:</w:t>
      </w:r>
    </w:p>
    <w:p w:rsidR="00ED6C7E" w:rsidRPr="00D50102" w:rsidRDefault="00ED6C7E">
      <w:pPr>
        <w:rPr>
          <w:sz w:val="24"/>
          <w:szCs w:val="24"/>
        </w:rPr>
        <w:sectPr w:rsidR="00ED6C7E" w:rsidRPr="00D50102" w:rsidSect="001B2498">
          <w:pgSz w:w="12240" w:h="15840"/>
          <w:pgMar w:top="418" w:right="758" w:bottom="1135" w:left="1589" w:header="720" w:footer="720" w:gutter="0"/>
          <w:cols w:space="720"/>
        </w:sectPr>
      </w:pPr>
    </w:p>
    <w:p w:rsidR="00ED6C7E" w:rsidRPr="00D50102" w:rsidRDefault="00301613">
      <w:pPr>
        <w:spacing w:after="148" w:line="253" w:lineRule="auto"/>
        <w:ind w:left="10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«ЗА» - </w:t>
      </w:r>
      <w:r w:rsidRPr="00D50102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6C7E" w:rsidRPr="00D50102" w:rsidRDefault="009E4B0D">
      <w:pPr>
        <w:spacing w:after="178" w:line="253" w:lineRule="auto"/>
        <w:ind w:left="5" w:hanging="5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 xml:space="preserve">«ПРОТИВ» — </w:t>
      </w:r>
      <w:r w:rsidRPr="00D5010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301613" w:rsidRPr="00D501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6C7E" w:rsidRPr="00D50102" w:rsidRDefault="00301613">
      <w:pPr>
        <w:tabs>
          <w:tab w:val="right" w:pos="2371"/>
        </w:tabs>
        <w:spacing w:after="1151" w:line="253" w:lineRule="auto"/>
        <w:rPr>
          <w:sz w:val="24"/>
          <w:szCs w:val="24"/>
        </w:rPr>
      </w:pPr>
      <w:r w:rsidRPr="00D50102">
        <w:rPr>
          <w:rFonts w:ascii="Times New Roman" w:eastAsia="Times New Roman" w:hAnsi="Times New Roman" w:cs="Times New Roman"/>
          <w:sz w:val="24"/>
          <w:szCs w:val="24"/>
        </w:rPr>
        <w:t>«ВОЗДЕР</w:t>
      </w:r>
      <w:r w:rsidR="009E4B0D" w:rsidRPr="00D50102">
        <w:rPr>
          <w:rFonts w:ascii="Times New Roman" w:eastAsia="Times New Roman" w:hAnsi="Times New Roman" w:cs="Times New Roman"/>
          <w:sz w:val="24"/>
          <w:szCs w:val="24"/>
        </w:rPr>
        <w:t>ЖАЛСЯ»-</w:t>
      </w:r>
      <w:r w:rsidR="009E4B0D" w:rsidRPr="00D5010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D5010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7225" w:type="dxa"/>
        <w:tblInd w:w="5" w:type="dxa"/>
        <w:tblLook w:val="04A0" w:firstRow="1" w:lastRow="0" w:firstColumn="1" w:lastColumn="0" w:noHBand="0" w:noVBand="1"/>
      </w:tblPr>
      <w:tblGrid>
        <w:gridCol w:w="3524"/>
        <w:gridCol w:w="3701"/>
      </w:tblGrid>
      <w:tr w:rsidR="00ED6C7E" w:rsidRPr="00D50102" w:rsidTr="00D50102">
        <w:trPr>
          <w:trHeight w:val="53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ED6C7E" w:rsidRPr="00D50102" w:rsidRDefault="00301613">
            <w:pPr>
              <w:rPr>
                <w:sz w:val="24"/>
                <w:szCs w:val="24"/>
              </w:rPr>
            </w:pPr>
            <w:r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D6C7E" w:rsidRPr="00D50102" w:rsidRDefault="00FF244A" w:rsidP="00FF244A">
            <w:pPr>
              <w:rPr>
                <w:sz w:val="24"/>
                <w:szCs w:val="24"/>
              </w:rPr>
            </w:pPr>
            <w:r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 w:rsidR="00301613"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СА.</w:t>
            </w:r>
          </w:p>
        </w:tc>
      </w:tr>
      <w:tr w:rsidR="00ED6C7E" w:rsidRPr="00D50102" w:rsidTr="00D50102">
        <w:trPr>
          <w:trHeight w:val="551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Pr="00D50102" w:rsidRDefault="00301613">
            <w:pPr>
              <w:rPr>
                <w:sz w:val="24"/>
                <w:szCs w:val="24"/>
              </w:rPr>
            </w:pPr>
            <w:r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Pr="00D50102" w:rsidRDefault="00FF244A" w:rsidP="00FF244A">
            <w:pPr>
              <w:ind w:right="38"/>
              <w:rPr>
                <w:sz w:val="24"/>
                <w:szCs w:val="24"/>
              </w:rPr>
            </w:pPr>
            <w:r w:rsidRPr="00D50102">
              <w:rPr>
                <w:noProof/>
                <w:sz w:val="24"/>
                <w:szCs w:val="24"/>
              </w:rPr>
              <w:t>__________________</w:t>
            </w:r>
            <w:proofErr w:type="spellStart"/>
            <w:r w:rsidR="00301613"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Панкрац</w:t>
            </w:r>
            <w:proofErr w:type="spellEnd"/>
            <w:r w:rsidR="00301613" w:rsidRPr="00D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 w:rsidR="00301613" w:rsidRPr="00D50102" w:rsidRDefault="00301613">
      <w:pPr>
        <w:rPr>
          <w:sz w:val="24"/>
          <w:szCs w:val="24"/>
        </w:rPr>
      </w:pPr>
      <w:bookmarkStart w:id="0" w:name="_GoBack"/>
      <w:bookmarkEnd w:id="0"/>
    </w:p>
    <w:sectPr w:rsidR="00301613" w:rsidRPr="00D50102">
      <w:type w:val="continuous"/>
      <w:pgSz w:w="12240" w:h="15840"/>
      <w:pgMar w:top="418" w:right="8275" w:bottom="7932" w:left="1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3F23"/>
    <w:multiLevelType w:val="hybridMultilevel"/>
    <w:tmpl w:val="E110C68A"/>
    <w:lvl w:ilvl="0" w:tplc="15E2E8F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820B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6D0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C5BB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2AE0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E10F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A971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EAFB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6B06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97A5D"/>
    <w:multiLevelType w:val="hybridMultilevel"/>
    <w:tmpl w:val="06E6207C"/>
    <w:lvl w:ilvl="0" w:tplc="B600C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81F6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FD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0B9F2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0EB5E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E435E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FDA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61D5C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66146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7E"/>
    <w:rsid w:val="001B2498"/>
    <w:rsid w:val="00301613"/>
    <w:rsid w:val="00337347"/>
    <w:rsid w:val="00653F03"/>
    <w:rsid w:val="00787A80"/>
    <w:rsid w:val="009E4B0D"/>
    <w:rsid w:val="00D50102"/>
    <w:rsid w:val="00ED6C7E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048"/>
  <w15:docId w15:val="{38F4C6E7-4E79-4D57-BFBE-7D4B493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cp:lastModifiedBy>Неудачино</cp:lastModifiedBy>
  <cp:revision>8</cp:revision>
  <cp:lastPrinted>2024-02-27T07:22:00Z</cp:lastPrinted>
  <dcterms:created xsi:type="dcterms:W3CDTF">2024-02-27T05:00:00Z</dcterms:created>
  <dcterms:modified xsi:type="dcterms:W3CDTF">2024-02-27T07:27:00Z</dcterms:modified>
</cp:coreProperties>
</file>