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35B" w:rsidRPr="000E125D" w:rsidRDefault="00D75EB6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E5035B" w:rsidRPr="000E125D" w:rsidRDefault="002F181E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в администрацию Неудачинского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сельсовета Татарского района Новосибирской области </w:t>
      </w:r>
    </w:p>
    <w:p w:rsidR="00E5035B" w:rsidRPr="000E125D" w:rsidRDefault="0023385E" w:rsidP="002338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март 2021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 февралём 2021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мартом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 xml:space="preserve">Неудачинский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сельсовет Татарского района.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>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за </w:t>
      </w:r>
      <w:r w:rsidR="0023385E">
        <w:rPr>
          <w:rFonts w:ascii="Times New Roman" w:eastAsia="Times New Roman" w:hAnsi="Times New Roman" w:cs="Times New Roman"/>
          <w:sz w:val="24"/>
          <w:szCs w:val="24"/>
        </w:rPr>
        <w:t>март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1D295A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94762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23385E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обращений граждан, в том числе: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 –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7615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 w:rsidR="00B61100"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0 / </w:t>
      </w:r>
      <w:r w:rsidR="007615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23385E">
        <w:rPr>
          <w:rFonts w:ascii="Times New Roman" w:eastAsia="Times New Roman" w:hAnsi="Times New Roman" w:cs="Times New Roman"/>
          <w:sz w:val="24"/>
          <w:szCs w:val="24"/>
        </w:rPr>
        <w:t xml:space="preserve"> / 3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2382" cy="1808328"/>
            <wp:effectExtent l="19050" t="0" r="9668" b="142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 w:firstRow="1" w:lastRow="0" w:firstColumn="1" w:lastColumn="0" w:noHBand="0" w:noVBand="1"/>
      </w:tblPr>
      <w:tblGrid>
        <w:gridCol w:w="714"/>
        <w:gridCol w:w="5593"/>
        <w:gridCol w:w="1100"/>
        <w:gridCol w:w="972"/>
        <w:gridCol w:w="1125"/>
      </w:tblGrid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5FA1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1D295A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  <w:p w:rsidR="00466346" w:rsidRPr="009B5FA1" w:rsidRDefault="00387EF8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D295A" w:rsidRDefault="001D295A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Январь </w:t>
            </w:r>
          </w:p>
          <w:p w:rsidR="00466346" w:rsidRPr="009B5FA1" w:rsidRDefault="001D295A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1D295A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  <w:r w:rsidR="00466346" w:rsidRPr="009B5FA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466346" w:rsidRPr="009B5FA1" w:rsidRDefault="00387EF8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 xml:space="preserve">Информационные ресурсы: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</w:rPr>
            </w:pPr>
            <w:r w:rsidRPr="009B5FA1">
              <w:rPr>
                <w:rFonts w:ascii="Times New Roman" w:hAnsi="Times New Roman" w:cs="Times New Roman"/>
              </w:rPr>
              <w:t xml:space="preserve">Запросы архивных данных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CB1FF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bookmarkStart w:id="0" w:name="_GoBack"/>
            <w:bookmarkEnd w:id="0"/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Сельское хозяйство: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Ненадлежащее содержание домашних животных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Градостроительство и архитектура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Уборка снега, опавших листьев, мусора и др.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Финансы:</w:t>
            </w:r>
            <w:r w:rsidRPr="009B5FA1">
              <w:rPr>
                <w:rFonts w:ascii="Times New Roman" w:eastAsia="Times New Roman" w:hAnsi="Times New Roman" w:cs="Times New Roman"/>
              </w:rPr>
              <w:t xml:space="preserve"> получение налоговых уведомлений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Устранение аварийных ситуаций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Частный жилищный фонд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Подготовка и прохождение осенне-зимнего периода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4.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Транспорт: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Эксплуатация и сохранность автодорог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личности: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23385E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</w:tbl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10401" cy="1419367"/>
            <wp:effectExtent l="19050" t="0" r="23599" b="9383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A109D" w:rsidRDefault="008A109D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Из поступивших обращений граждан:</w:t>
      </w:r>
      <w:r w:rsidR="008A109D"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-заявления – 0 / 0 / 0;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просьбы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CB1FF5">
        <w:rPr>
          <w:rFonts w:ascii="Times New Roman" w:eastAsia="Times New Roman" w:hAnsi="Times New Roman" w:cs="Times New Roman"/>
          <w:bCs/>
          <w:sz w:val="24"/>
          <w:szCs w:val="24"/>
        </w:rPr>
        <w:t xml:space="preserve"> / 3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; 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</w:t>
      </w:r>
    </w:p>
    <w:p w:rsidR="00E5035B" w:rsidRPr="000E125D" w:rsidRDefault="00B57E6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 / 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35B" w:rsidRPr="000E125D" w:rsidRDefault="008A109D" w:rsidP="008A1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д.Неудачино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</w:p>
    <w:p w:rsidR="00790F4D" w:rsidRDefault="00790F4D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eastAsia="Times New Roman" w:hAnsi="Times New Roman" w:cs="Times New Roman"/>
          <w:sz w:val="24"/>
          <w:szCs w:val="24"/>
        </w:rPr>
        <w:t>е;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потрава скотиной сена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уборка мусора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замена крана в колонке - 0;</w:t>
      </w:r>
    </w:p>
    <w:p w:rsidR="005F4250" w:rsidRPr="000E125D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</w:t>
      </w:r>
      <w:r w:rsidR="00016DFD">
        <w:rPr>
          <w:rFonts w:ascii="Times New Roman" w:eastAsia="Times New Roman" w:hAnsi="Times New Roman" w:cs="Times New Roman"/>
          <w:sz w:val="24"/>
          <w:szCs w:val="24"/>
        </w:rPr>
        <w:t>лучение налоговых уведомлений -0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–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0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(0 %) / – 0  (0 %) / </w:t>
      </w:r>
      <w:r w:rsidR="00CB1FF5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CB1FF5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087BD5" w:rsidRPr="000E125D" w:rsidRDefault="00E5035B" w:rsidP="0008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5F425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83370" cy="2122227"/>
            <wp:effectExtent l="19050" t="0" r="1723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3A719F" w:rsidRPr="007079BF" w:rsidRDefault="00E5035B" w:rsidP="0070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sectPr w:rsidR="003A719F" w:rsidRPr="007079BF" w:rsidSect="00DF53C1">
      <w:headerReference w:type="default" r:id="rId10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25E" w:rsidRDefault="007A625E" w:rsidP="00F979F0">
      <w:pPr>
        <w:spacing w:after="0" w:line="240" w:lineRule="auto"/>
      </w:pPr>
      <w:r>
        <w:separator/>
      </w:r>
    </w:p>
  </w:endnote>
  <w:endnote w:type="continuationSeparator" w:id="0">
    <w:p w:rsidR="007A625E" w:rsidRDefault="007A625E" w:rsidP="00F9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25E" w:rsidRDefault="007A625E" w:rsidP="00F979F0">
      <w:pPr>
        <w:spacing w:after="0" w:line="240" w:lineRule="auto"/>
      </w:pPr>
      <w:r>
        <w:separator/>
      </w:r>
    </w:p>
  </w:footnote>
  <w:footnote w:type="continuationSeparator" w:id="0">
    <w:p w:rsidR="007A625E" w:rsidRDefault="007A625E" w:rsidP="00F9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07265C">
        <w:pPr>
          <w:pStyle w:val="a3"/>
          <w:jc w:val="center"/>
        </w:pPr>
        <w:r>
          <w:fldChar w:fldCharType="begin"/>
        </w:r>
        <w:r w:rsidR="003A719F">
          <w:instrText>PAGE   \* MERGEFORMAT</w:instrText>
        </w:r>
        <w:r>
          <w:fldChar w:fldCharType="separate"/>
        </w:r>
        <w:r w:rsidR="00CB1FF5">
          <w:rPr>
            <w:noProof/>
          </w:rPr>
          <w:t>2</w:t>
        </w:r>
        <w:r>
          <w:fldChar w:fldCharType="end"/>
        </w:r>
      </w:p>
    </w:sdtContent>
  </w:sdt>
  <w:p w:rsidR="00E54A06" w:rsidRDefault="007A62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035B"/>
    <w:rsid w:val="00016DFD"/>
    <w:rsid w:val="0007265C"/>
    <w:rsid w:val="00087BD5"/>
    <w:rsid w:val="001D295A"/>
    <w:rsid w:val="0023385E"/>
    <w:rsid w:val="00233AFF"/>
    <w:rsid w:val="002F181E"/>
    <w:rsid w:val="00314E20"/>
    <w:rsid w:val="00387EF8"/>
    <w:rsid w:val="003A719F"/>
    <w:rsid w:val="003C1F12"/>
    <w:rsid w:val="00466346"/>
    <w:rsid w:val="00571C02"/>
    <w:rsid w:val="005F4250"/>
    <w:rsid w:val="00614159"/>
    <w:rsid w:val="00635EB5"/>
    <w:rsid w:val="006406B6"/>
    <w:rsid w:val="007079BF"/>
    <w:rsid w:val="0071495F"/>
    <w:rsid w:val="00761512"/>
    <w:rsid w:val="00766B61"/>
    <w:rsid w:val="00790F4D"/>
    <w:rsid w:val="007969FD"/>
    <w:rsid w:val="007A625E"/>
    <w:rsid w:val="008761FE"/>
    <w:rsid w:val="008A109D"/>
    <w:rsid w:val="00902D0E"/>
    <w:rsid w:val="00947628"/>
    <w:rsid w:val="009B5FA1"/>
    <w:rsid w:val="00AC285A"/>
    <w:rsid w:val="00B57E6F"/>
    <w:rsid w:val="00B61100"/>
    <w:rsid w:val="00B6456F"/>
    <w:rsid w:val="00C6218E"/>
    <w:rsid w:val="00CB1FF5"/>
    <w:rsid w:val="00CC17F6"/>
    <w:rsid w:val="00D05503"/>
    <w:rsid w:val="00D25C05"/>
    <w:rsid w:val="00D3441B"/>
    <w:rsid w:val="00D75EB6"/>
    <w:rsid w:val="00DF53C1"/>
    <w:rsid w:val="00E5035B"/>
    <w:rsid w:val="00F979F0"/>
    <w:rsid w:val="00FC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4C468"/>
  <w15:docId w15:val="{DA55306E-A117-42C3-8D61-8A0FB709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035B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503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март, 2021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/>
            <c:extLst>
              <c:ext xmlns:c16="http://schemas.microsoft.com/office/drawing/2014/chart" uri="{C3380CC4-5D6E-409C-BE32-E72D297353CC}">
                <c16:uniqueId val="{00000000-1F9C-4831-AC90-7758AA7522C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F9C-4831-AC90-7758AA7522C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9C-4831-AC90-7758AA7522C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февралём, 2021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9C-4831-AC90-7758AA7522C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март, 2020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F9C-4831-AC90-7758AA7522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6123520"/>
        <c:axId val="136143232"/>
        <c:axId val="0"/>
      </c:bar3DChart>
      <c:catAx>
        <c:axId val="136123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6143232"/>
        <c:crosses val="autoZero"/>
        <c:auto val="1"/>
        <c:lblAlgn val="ctr"/>
        <c:lblOffset val="100"/>
        <c:noMultiLvlLbl val="0"/>
      </c:catAx>
      <c:valAx>
        <c:axId val="136143232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36123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847"/>
          <c:w val="0.17267928675328281"/>
          <c:h val="0.33321113252580847"/>
        </c:manualLayout>
      </c:layout>
      <c:overlay val="0"/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март, 2021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7C-4EC6-A3C5-CF058A0FA7D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февраль, 2021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7C-4EC6-A3C5-CF058A0FA7D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март, 2020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77C-4EC6-A3C5-CF058A0FA7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1075584"/>
        <c:axId val="142050048"/>
        <c:axId val="0"/>
      </c:bar3DChart>
      <c:catAx>
        <c:axId val="141075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2050048"/>
        <c:crosses val="autoZero"/>
        <c:auto val="1"/>
        <c:lblAlgn val="ctr"/>
        <c:lblOffset val="100"/>
        <c:noMultiLvlLbl val="0"/>
      </c:catAx>
      <c:valAx>
        <c:axId val="14205004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1075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35675951941788298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март, 2021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53-49BF-B64E-AC9303CA07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февраль, 2021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53-49BF-B64E-AC9303CA07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март, 2020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653-49BF-B64E-AC9303CA07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3717888"/>
        <c:axId val="143719808"/>
        <c:axId val="0"/>
      </c:bar3DChart>
      <c:catAx>
        <c:axId val="143717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3719808"/>
        <c:crosses val="autoZero"/>
        <c:auto val="1"/>
        <c:lblAlgn val="ctr"/>
        <c:lblOffset val="100"/>
        <c:noMultiLvlLbl val="0"/>
      </c:catAx>
      <c:valAx>
        <c:axId val="14371980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3717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951"/>
          <c:w val="0.31172471013615238"/>
          <c:h val="0.34711308369985483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март, 2021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5A-425F-AFBC-E93E2088A0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февралём, 2021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5A-425F-AFBC-E93E2088A0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март, 2020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5A-425F-AFBC-E93E2088A0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2201984"/>
        <c:axId val="122203520"/>
        <c:axId val="0"/>
      </c:bar3DChart>
      <c:catAx>
        <c:axId val="122201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2203520"/>
        <c:crosses val="autoZero"/>
        <c:auto val="1"/>
        <c:lblAlgn val="ctr"/>
        <c:lblOffset val="100"/>
        <c:noMultiLvlLbl val="0"/>
      </c:catAx>
      <c:valAx>
        <c:axId val="122203520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22201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887"/>
          <c:h val="0.27835175311606231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user</cp:lastModifiedBy>
  <cp:revision>26</cp:revision>
  <dcterms:created xsi:type="dcterms:W3CDTF">2019-03-01T07:28:00Z</dcterms:created>
  <dcterms:modified xsi:type="dcterms:W3CDTF">2022-02-15T09:09:00Z</dcterms:modified>
</cp:coreProperties>
</file>